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77E57" w14:textId="79DFBE5E" w:rsidR="0032642C" w:rsidRDefault="0032642C" w:rsidP="00F54AFC">
      <w:pPr>
        <w:tabs>
          <w:tab w:val="left" w:pos="9000"/>
        </w:tabs>
        <w:autoSpaceDE w:val="0"/>
        <w:autoSpaceDN w:val="0"/>
        <w:adjustRightInd w:val="0"/>
        <w:spacing w:after="0" w:line="254" w:lineRule="auto"/>
        <w:jc w:val="center"/>
        <w:rPr>
          <w:rFonts w:ascii="Times New Roman" w:hAnsi="Times New Roman"/>
          <w:sz w:val="24"/>
          <w:szCs w:val="24"/>
        </w:rPr>
      </w:pPr>
    </w:p>
    <w:p w14:paraId="17970427" w14:textId="17870424" w:rsidR="00422533" w:rsidRDefault="00422533" w:rsidP="00F54AFC">
      <w:pPr>
        <w:tabs>
          <w:tab w:val="left" w:pos="9000"/>
        </w:tabs>
        <w:autoSpaceDE w:val="0"/>
        <w:autoSpaceDN w:val="0"/>
        <w:adjustRightInd w:val="0"/>
        <w:spacing w:after="0" w:line="254" w:lineRule="auto"/>
        <w:jc w:val="center"/>
        <w:rPr>
          <w:rFonts w:ascii="Times New Roman" w:hAnsi="Times New Roman"/>
          <w:sz w:val="24"/>
          <w:szCs w:val="24"/>
        </w:rPr>
      </w:pPr>
    </w:p>
    <w:p w14:paraId="31B6A6DB" w14:textId="77777777" w:rsidR="00422533" w:rsidRDefault="00422533" w:rsidP="00F54AFC">
      <w:pPr>
        <w:tabs>
          <w:tab w:val="left" w:pos="9000"/>
        </w:tabs>
        <w:autoSpaceDE w:val="0"/>
        <w:autoSpaceDN w:val="0"/>
        <w:adjustRightInd w:val="0"/>
        <w:spacing w:after="0" w:line="254" w:lineRule="auto"/>
        <w:jc w:val="center"/>
        <w:rPr>
          <w:rFonts w:ascii="Times New Roman" w:hAnsi="Times New Roman"/>
          <w:sz w:val="24"/>
          <w:szCs w:val="24"/>
        </w:rPr>
      </w:pPr>
    </w:p>
    <w:p w14:paraId="3B7E8557" w14:textId="5318EC8B" w:rsidR="00F54AFC" w:rsidRPr="00EC1A6E" w:rsidRDefault="00F54AFC" w:rsidP="00F54AFC">
      <w:pPr>
        <w:tabs>
          <w:tab w:val="left" w:pos="9000"/>
        </w:tabs>
        <w:autoSpaceDE w:val="0"/>
        <w:autoSpaceDN w:val="0"/>
        <w:adjustRightInd w:val="0"/>
        <w:spacing w:after="0" w:line="254" w:lineRule="auto"/>
        <w:jc w:val="center"/>
        <w:rPr>
          <w:rFonts w:ascii="Times New Roman" w:hAnsi="Times New Roman"/>
          <w:b/>
          <w:sz w:val="24"/>
          <w:szCs w:val="24"/>
        </w:rPr>
      </w:pPr>
      <w:r>
        <w:rPr>
          <w:noProof/>
          <w:lang w:val="en-US" w:eastAsia="en-US"/>
        </w:rPr>
        <mc:AlternateContent>
          <mc:Choice Requires="wps">
            <w:drawing>
              <wp:anchor distT="4294967292" distB="4294967292" distL="114300" distR="114300" simplePos="0" relativeHeight="251662336" behindDoc="0" locked="0" layoutInCell="1" allowOverlap="1" wp14:anchorId="4567858B" wp14:editId="2F7B06FB">
                <wp:simplePos x="0" y="0"/>
                <wp:positionH relativeFrom="margin">
                  <wp:align>left</wp:align>
                </wp:positionH>
                <wp:positionV relativeFrom="paragraph">
                  <wp:posOffset>445769</wp:posOffset>
                </wp:positionV>
                <wp:extent cx="24479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A42FDA" id="_x0000_t32" coordsize="21600,21600" o:spt="32" o:oned="t" path="m,l21600,21600e" filled="f">
                <v:path arrowok="t" fillok="f" o:connecttype="none"/>
                <o:lock v:ext="edit" shapetype="t"/>
              </v:shapetype>
              <v:shape id="Straight Arrow Connector 2" o:spid="_x0000_s1026" type="#_x0000_t32" style="position:absolute;margin-left:0;margin-top:35.1pt;width:192.75pt;height:0;z-index:251662336;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QZuAEAAFcDAAAOAAAAZHJzL2Uyb0RvYy54bWysU8Fu2zAMvQ/YPwi6L3aMbt2MOD2k6y7d&#10;FqDdBzCSbAuTRYFU4uTvJ6lJVmy3YT4IlEg+Pj7Sq7vj5MTBEFv0nVwuaimMV6itHzr54/nh3Ucp&#10;OILX4NCbTp4My7v12zerObSmwRGdNiQSiOd2Dp0cYwxtVbEazQS8wGB8cvZIE8R0paHSBHNCn1zV&#10;1PWHakbSgVAZ5vR6/+KU64Lf90bF733PJgrXycQtlpPKuctntV5BOxCE0aozDfgHFhNYn4peoe4h&#10;gtiT/QtqsoqQsY8LhVOFfW+VKT2kbpb1H908jRBM6SWJw+EqE/8/WPXtsPFbytTV0T+FR1Q/WXjc&#10;jOAHUwg8n0Ia3DJLVc2B22tKvnDYktjNX1GnGNhHLCoce5oyZOpPHIvYp6vY5hiFSo/Nzc3tp+a9&#10;FOriq6C9JAbi+MXgJLLRSY4EdhjjBr1PI0ValjJweOSYaUF7SchVPT5Y58pknRdz4t7c1nXJYHRW&#10;Z2+OYxp2G0fiAHk5yleaTJ7XYYR7rwvaaEB/PtsRrHuxU3Xnz9pkOfLucbtDfdrSRbM0vULzvGl5&#10;PV7fS/bv/2H9CwAA//8DAFBLAwQUAAYACAAAACEAeu93sNgAAAAGAQAADwAAAGRycy9kb3ducmV2&#10;LnhtbEyPwU7DMAyG70i8Q2Qkbixl0K3qmk6AxHmi48LNbby2onGqJlvL22PEAY72/+vz52K/uEFd&#10;aAq9ZwP3qwQUceNtz62B9+PrXQYqRGSLg2cy8EUB9uX1VYG59TO/0aWKrRIIhxwNdDGOudah6chh&#10;WPmRWLKTnxxGGadW2wlngbtBr5Nkox32LBc6HOmlo+azOjsD20f74XHznNbpfDhGOnVVdliMub1Z&#10;nnagIi3xrww/+qIOpTjV/sw2qMGAPBKFlKxBSfqQpSmo+nehy0L/1y+/AQAA//8DAFBLAQItABQA&#10;BgAIAAAAIQC2gziS/gAAAOEBAAATAAAAAAAAAAAAAAAAAAAAAABbQ29udGVudF9UeXBlc10ueG1s&#10;UEsBAi0AFAAGAAgAAAAhADj9If/WAAAAlAEAAAsAAAAAAAAAAAAAAAAALwEAAF9yZWxzLy5yZWxz&#10;UEsBAi0AFAAGAAgAAAAhAPPupBm4AQAAVwMAAA4AAAAAAAAAAAAAAAAALgIAAGRycy9lMm9Eb2Mu&#10;eG1sUEsBAi0AFAAGAAgAAAAhAHrvd7DYAAAABgEAAA8AAAAAAAAAAAAAAAAAEgQAAGRycy9kb3du&#10;cmV2LnhtbFBLBQYAAAAABAAEAPMAAAAXBQAAAAA=&#10;" strokeweight="1pt">
                <w10:wrap anchorx="margin"/>
              </v:shape>
            </w:pict>
          </mc:Fallback>
        </mc:AlternateContent>
      </w:r>
      <w:r>
        <w:rPr>
          <w:noProof/>
          <w:lang w:val="en-US" w:eastAsia="en-US"/>
        </w:rPr>
        <mc:AlternateContent>
          <mc:Choice Requires="wps">
            <w:drawing>
              <wp:anchor distT="4294967292" distB="4294967292" distL="114300" distR="114300" simplePos="0" relativeHeight="251663360" behindDoc="0" locked="0" layoutInCell="1" allowOverlap="1" wp14:anchorId="1DC78ABA" wp14:editId="0B21B640">
                <wp:simplePos x="0" y="0"/>
                <wp:positionH relativeFrom="margin">
                  <wp:posOffset>3383280</wp:posOffset>
                </wp:positionH>
                <wp:positionV relativeFrom="paragraph">
                  <wp:posOffset>441959</wp:posOffset>
                </wp:positionV>
                <wp:extent cx="24479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B6983" id="Straight Arrow Connector 1" o:spid="_x0000_s1026" type="#_x0000_t32" style="position:absolute;margin-left:266.4pt;margin-top:34.8pt;width:192.75pt;height:0;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QZuAEAAFcDAAAOAAAAZHJzL2Uyb0RvYy54bWysU8Fu2zAMvQ/YPwi6L3aMbt2MOD2k6y7d&#10;FqDdBzCSbAuTRYFU4uTvJ6lJVmy3YT4IlEg+Pj7Sq7vj5MTBEFv0nVwuaimMV6itHzr54/nh3Ucp&#10;OILX4NCbTp4My7v12zerObSmwRGdNiQSiOd2Dp0cYwxtVbEazQS8wGB8cvZIE8R0paHSBHNCn1zV&#10;1PWHakbSgVAZ5vR6/+KU64Lf90bF733PJgrXycQtlpPKuctntV5BOxCE0aozDfgHFhNYn4peoe4h&#10;gtiT/QtqsoqQsY8LhVOFfW+VKT2kbpb1H908jRBM6SWJw+EqE/8/WPXtsPFbytTV0T+FR1Q/WXjc&#10;jOAHUwg8n0Ia3DJLVc2B22tKvnDYktjNX1GnGNhHLCoce5oyZOpPHIvYp6vY5hiFSo/Nzc3tp+a9&#10;FOriq6C9JAbi+MXgJLLRSY4EdhjjBr1PI0ValjJweOSYaUF7SchVPT5Y58pknRdz4t7c1nXJYHRW&#10;Z2+OYxp2G0fiAHk5yleaTJ7XYYR7rwvaaEB/PtsRrHuxU3Xnz9pkOfLucbtDfdrSRbM0vULzvGl5&#10;PV7fS/bv/2H9CwAA//8DAFBLAwQUAAYACAAAACEAwqpOitwAAAAJAQAADwAAAGRycy9kb3ducmV2&#10;LnhtbEyPwU7DMBBE70j8g7VI3KjTloQ0xKkAiXNFyoXbJt7GEfE6it0m/D1GHOC4s6OZN+V+sYO4&#10;0OR7xwrWqwQEcet0z52C9+PrXQ7CB2SNg2NS8EUe9tX1VYmFdjO/0aUOnYgh7AtUYEIYCyl9a8ii&#10;X7mROP5ObrIY4jl1Uk84x3A7yE2SZNJiz7HB4EgvhtrP+mwVPNzrD4fZc9qk8+EY6GTq/LAodXuz&#10;PD2CCLSEPzP84Ed0qCJT486svRgUpNtNRA8Ksl0GIhp263wLovkVZFXK/wuqbwAAAP//AwBQSwEC&#10;LQAUAAYACAAAACEAtoM4kv4AAADhAQAAEwAAAAAAAAAAAAAAAAAAAAAAW0NvbnRlbnRfVHlwZXNd&#10;LnhtbFBLAQItABQABgAIAAAAIQA4/SH/1gAAAJQBAAALAAAAAAAAAAAAAAAAAC8BAABfcmVscy8u&#10;cmVsc1BLAQItABQABgAIAAAAIQDz7qQZuAEAAFcDAAAOAAAAAAAAAAAAAAAAAC4CAABkcnMvZTJv&#10;RG9jLnhtbFBLAQItABQABgAIAAAAIQDCqk6K3AAAAAkBAAAPAAAAAAAAAAAAAAAAABIEAABkcnMv&#10;ZG93bnJldi54bWxQSwUGAAAAAAQABADzAAAAGwUAAAAA&#10;" strokeweight="1pt">
                <w10:wrap anchorx="margin"/>
              </v:shape>
            </w:pict>
          </mc:Fallback>
        </mc:AlternateContent>
      </w:r>
      <w:r w:rsidRPr="00EC1A6E">
        <w:rPr>
          <w:rFonts w:ascii="Times New Roman" w:hAnsi="Times New Roman"/>
          <w:sz w:val="24"/>
          <w:szCs w:val="24"/>
        </w:rPr>
        <w:object w:dxaOrig="2175" w:dyaOrig="3150" w14:anchorId="78BDE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42.05pt" o:ole="" o:preferrelative="f" fillcolor="window">
            <v:imagedata r:id="rId8" o:title=""/>
            <o:lock v:ext="edit" aspectratio="f"/>
          </v:shape>
          <o:OLEObject Type="Embed" ProgID="Unknown" ShapeID="_x0000_i1025" DrawAspect="Content" ObjectID="_1831712492" r:id="rId9"/>
        </w:object>
      </w:r>
    </w:p>
    <w:p w14:paraId="7FCE1F16" w14:textId="77777777" w:rsidR="00F54AFC" w:rsidRPr="00EC1A6E" w:rsidRDefault="00F54AFC" w:rsidP="00F54AFC">
      <w:pPr>
        <w:keepNext/>
        <w:spacing w:after="0" w:line="240" w:lineRule="auto"/>
        <w:jc w:val="center"/>
        <w:outlineLvl w:val="1"/>
        <w:rPr>
          <w:rFonts w:eastAsia="Times New Roman"/>
          <w:b/>
          <w:sz w:val="18"/>
          <w:szCs w:val="18"/>
        </w:rPr>
      </w:pPr>
      <w:r w:rsidRPr="00EC1A6E">
        <w:rPr>
          <w:rFonts w:eastAsia="Times New Roman"/>
          <w:b/>
          <w:sz w:val="18"/>
          <w:szCs w:val="18"/>
        </w:rPr>
        <w:t>R E P U B L I K A   E   S H Q I P Ë R I S Ë</w:t>
      </w:r>
    </w:p>
    <w:p w14:paraId="218B8FF2" w14:textId="06167A41" w:rsidR="00F54AFC" w:rsidRDefault="007B3838" w:rsidP="00F54AFC">
      <w:pPr>
        <w:spacing w:after="0" w:line="240" w:lineRule="auto"/>
        <w:jc w:val="center"/>
        <w:rPr>
          <w:rFonts w:ascii="Times New Roman" w:hAnsi="Times New Roman"/>
          <w:b/>
          <w:sz w:val="24"/>
          <w:szCs w:val="24"/>
        </w:rPr>
      </w:pPr>
      <w:r>
        <w:rPr>
          <w:rFonts w:ascii="Times New Roman" w:hAnsi="Times New Roman"/>
          <w:b/>
          <w:sz w:val="24"/>
          <w:szCs w:val="24"/>
        </w:rPr>
        <w:t>BASHKIA PUKË</w:t>
      </w:r>
    </w:p>
    <w:p w14:paraId="021E019F" w14:textId="2E33CB24" w:rsidR="00F54AFC" w:rsidRDefault="00F54AFC" w:rsidP="00F54AFC">
      <w:pPr>
        <w:spacing w:after="0" w:line="240" w:lineRule="auto"/>
        <w:jc w:val="center"/>
        <w:rPr>
          <w:rFonts w:ascii="Times New Roman" w:hAnsi="Times New Roman"/>
          <w:b/>
          <w:sz w:val="24"/>
          <w:szCs w:val="24"/>
        </w:rPr>
      </w:pPr>
      <w:r>
        <w:rPr>
          <w:rFonts w:ascii="Times New Roman" w:hAnsi="Times New Roman"/>
          <w:b/>
          <w:sz w:val="24"/>
          <w:szCs w:val="24"/>
        </w:rPr>
        <w:t>DREJTORIA E BURIMEVE NJERËZORE</w:t>
      </w:r>
    </w:p>
    <w:p w14:paraId="1404F72D" w14:textId="77777777" w:rsidR="00357733" w:rsidRDefault="00357733" w:rsidP="00F54AFC">
      <w:pPr>
        <w:spacing w:after="0" w:line="240" w:lineRule="auto"/>
        <w:jc w:val="center"/>
        <w:rPr>
          <w:rFonts w:ascii="Times New Roman" w:hAnsi="Times New Roman"/>
          <w:b/>
          <w:sz w:val="24"/>
          <w:szCs w:val="24"/>
        </w:rPr>
      </w:pPr>
    </w:p>
    <w:p w14:paraId="5430E7E8" w14:textId="77777777" w:rsidR="00F54AFC" w:rsidRDefault="00F54AFC" w:rsidP="00F54AFC">
      <w:pPr>
        <w:widowControl w:val="0"/>
        <w:autoSpaceDE w:val="0"/>
        <w:autoSpaceDN w:val="0"/>
        <w:adjustRightInd w:val="0"/>
        <w:spacing w:after="0" w:line="240" w:lineRule="auto"/>
        <w:ind w:left="2860"/>
        <w:jc w:val="center"/>
        <w:rPr>
          <w:rFonts w:ascii="Calibri" w:hAnsi="Calibri" w:cs="Calibri"/>
          <w:b/>
          <w:bCs/>
          <w:color w:val="C00000"/>
          <w:sz w:val="32"/>
          <w:szCs w:val="32"/>
        </w:rPr>
      </w:pPr>
    </w:p>
    <w:p w14:paraId="733DA37F" w14:textId="288AE1B8" w:rsidR="00F54AFC" w:rsidRDefault="00F54AFC" w:rsidP="00F54AFC">
      <w:pPr>
        <w:pBdr>
          <w:bottom w:val="single" w:sz="12" w:space="0" w:color="C00000"/>
        </w:pBdr>
        <w:shd w:val="clear" w:color="auto" w:fill="C00000"/>
        <w:spacing w:after="0"/>
        <w:jc w:val="center"/>
        <w:rPr>
          <w:rFonts w:ascii="Times New Roman" w:hAnsi="Times New Roman"/>
          <w:b/>
          <w:color w:val="FFFF00"/>
          <w:sz w:val="24"/>
          <w:szCs w:val="24"/>
        </w:rPr>
      </w:pPr>
      <w:bookmarkStart w:id="0" w:name="_Hlk210379343"/>
      <w:r>
        <w:rPr>
          <w:rFonts w:ascii="Times New Roman" w:hAnsi="Times New Roman"/>
          <w:b/>
          <w:color w:val="FFFF00"/>
          <w:sz w:val="24"/>
          <w:szCs w:val="24"/>
        </w:rPr>
        <w:t>SHPALLJE PËR</w:t>
      </w:r>
    </w:p>
    <w:p w14:paraId="1EB6256B" w14:textId="23ED1F42" w:rsidR="00F54AFC" w:rsidRDefault="007B3838" w:rsidP="00F54AFC">
      <w:pPr>
        <w:pBdr>
          <w:bottom w:val="single" w:sz="12" w:space="0"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NGRITJE</w:t>
      </w:r>
      <w:r w:rsidR="00F54AFC">
        <w:rPr>
          <w:rFonts w:ascii="Times New Roman" w:hAnsi="Times New Roman"/>
          <w:b/>
          <w:color w:val="FFFF00"/>
          <w:sz w:val="24"/>
          <w:szCs w:val="24"/>
        </w:rPr>
        <w:t xml:space="preserve"> NË DETYRË </w:t>
      </w:r>
      <w:r w:rsidR="00002F9E">
        <w:rPr>
          <w:rFonts w:ascii="Times New Roman" w:hAnsi="Times New Roman"/>
          <w:b/>
          <w:color w:val="FFFF00"/>
          <w:sz w:val="24"/>
          <w:szCs w:val="24"/>
        </w:rPr>
        <w:t>DHE PRANIM NGA JASHTË SHERBIMIT</w:t>
      </w:r>
      <w:r w:rsidR="00F54AFC">
        <w:rPr>
          <w:rFonts w:ascii="Times New Roman" w:hAnsi="Times New Roman"/>
          <w:b/>
          <w:color w:val="FFFF00"/>
          <w:sz w:val="24"/>
          <w:szCs w:val="24"/>
        </w:rPr>
        <w:t xml:space="preserve"> CIVIL NË KATEGORINË E MESME DHE TË ULËT  DREJTUESE</w:t>
      </w:r>
    </w:p>
    <w:bookmarkEnd w:id="0"/>
    <w:p w14:paraId="4CC62B19" w14:textId="77777777" w:rsidR="00F54AFC" w:rsidRDefault="00F54AFC" w:rsidP="00F54AFC">
      <w:pPr>
        <w:widowControl w:val="0"/>
        <w:overflowPunct w:val="0"/>
        <w:autoSpaceDE w:val="0"/>
        <w:autoSpaceDN w:val="0"/>
        <w:adjustRightInd w:val="0"/>
        <w:spacing w:after="0" w:line="235" w:lineRule="auto"/>
        <w:ind w:right="7"/>
        <w:jc w:val="center"/>
        <w:rPr>
          <w:rFonts w:ascii="Calibri" w:hAnsi="Calibri" w:cs="Calibri"/>
          <w:b/>
          <w:bCs/>
          <w:sz w:val="28"/>
          <w:szCs w:val="28"/>
        </w:rPr>
      </w:pPr>
    </w:p>
    <w:p w14:paraId="697044E2" w14:textId="77777777" w:rsidR="00F54AFC" w:rsidRDefault="00F54AFC" w:rsidP="00F54AFC">
      <w:pPr>
        <w:widowControl w:val="0"/>
        <w:overflowPunct w:val="0"/>
        <w:autoSpaceDE w:val="0"/>
        <w:autoSpaceDN w:val="0"/>
        <w:adjustRightInd w:val="0"/>
        <w:spacing w:after="0" w:line="235" w:lineRule="auto"/>
        <w:ind w:right="7"/>
        <w:jc w:val="center"/>
        <w:rPr>
          <w:rFonts w:ascii="Calibri" w:hAnsi="Calibri" w:cs="Calibri"/>
          <w:b/>
          <w:bCs/>
          <w:sz w:val="28"/>
          <w:szCs w:val="28"/>
        </w:rPr>
      </w:pPr>
      <w:bookmarkStart w:id="1" w:name="_GoBack"/>
      <w:bookmarkEnd w:id="1"/>
    </w:p>
    <w:p w14:paraId="130F7409"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7339B9C8" w14:textId="7458E733" w:rsidR="00E041D3" w:rsidRPr="00E041D3" w:rsidRDefault="00F54AFC" w:rsidP="00E041D3">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sidR="004628D2">
        <w:rPr>
          <w:rFonts w:ascii="Times New Roman" w:hAnsi="Times New Roman"/>
          <w:sz w:val="24"/>
          <w:szCs w:val="24"/>
          <w:lang w:val="de-DE"/>
        </w:rPr>
        <w:t>“P</w:t>
      </w:r>
      <w:r w:rsidR="00EC7E57">
        <w:rPr>
          <w:rFonts w:ascii="Times New Roman" w:hAnsi="Times New Roman"/>
          <w:sz w:val="24"/>
          <w:szCs w:val="24"/>
          <w:lang w:val="de-DE"/>
        </w:rPr>
        <w:t>ë</w:t>
      </w:r>
      <w:r w:rsidR="004628D2">
        <w:rPr>
          <w:rFonts w:ascii="Times New Roman" w:hAnsi="Times New Roman"/>
          <w:sz w:val="24"/>
          <w:szCs w:val="24"/>
          <w:lang w:val="de-DE"/>
        </w:rPr>
        <w:t>r plot</w:t>
      </w:r>
      <w:r w:rsidR="00EC7E57">
        <w:rPr>
          <w:rFonts w:ascii="Times New Roman" w:hAnsi="Times New Roman"/>
          <w:sz w:val="24"/>
          <w:szCs w:val="24"/>
          <w:lang w:val="de-DE"/>
        </w:rPr>
        <w:t>ë</w:t>
      </w:r>
      <w:r w:rsidR="004628D2">
        <w:rPr>
          <w:rFonts w:ascii="Times New Roman" w:hAnsi="Times New Roman"/>
          <w:sz w:val="24"/>
          <w:szCs w:val="24"/>
          <w:lang w:val="de-DE"/>
        </w:rPr>
        <w:t>simin e vendeve t</w:t>
      </w:r>
      <w:r w:rsidR="00EC7E57">
        <w:rPr>
          <w:rFonts w:ascii="Times New Roman" w:hAnsi="Times New Roman"/>
          <w:sz w:val="24"/>
          <w:szCs w:val="24"/>
          <w:lang w:val="de-DE"/>
        </w:rPr>
        <w:t>ë</w:t>
      </w:r>
      <w:r w:rsidR="004628D2">
        <w:rPr>
          <w:rFonts w:ascii="Times New Roman" w:hAnsi="Times New Roman"/>
          <w:sz w:val="24"/>
          <w:szCs w:val="24"/>
          <w:lang w:val="de-DE"/>
        </w:rPr>
        <w:t xml:space="preserve"> lira n</w:t>
      </w:r>
      <w:r w:rsidR="00EC7E57">
        <w:rPr>
          <w:rFonts w:ascii="Times New Roman" w:hAnsi="Times New Roman"/>
          <w:sz w:val="24"/>
          <w:szCs w:val="24"/>
          <w:lang w:val="de-DE"/>
        </w:rPr>
        <w:t>ë</w:t>
      </w:r>
      <w:r w:rsidR="004628D2">
        <w:rPr>
          <w:rFonts w:ascii="Times New Roman" w:hAnsi="Times New Roman"/>
          <w:sz w:val="24"/>
          <w:szCs w:val="24"/>
          <w:lang w:val="de-DE"/>
        </w:rPr>
        <w:t xml:space="preserve"> kategorin</w:t>
      </w:r>
      <w:r w:rsidR="00EC7E57">
        <w:rPr>
          <w:rFonts w:ascii="Times New Roman" w:hAnsi="Times New Roman"/>
          <w:sz w:val="24"/>
          <w:szCs w:val="24"/>
          <w:lang w:val="de-DE"/>
        </w:rPr>
        <w:t>ë</w:t>
      </w:r>
      <w:r w:rsidR="004628D2">
        <w:rPr>
          <w:rFonts w:ascii="Times New Roman" w:hAnsi="Times New Roman"/>
          <w:sz w:val="24"/>
          <w:szCs w:val="24"/>
          <w:lang w:val="de-DE"/>
        </w:rPr>
        <w:t xml:space="preserve"> e ul</w:t>
      </w:r>
      <w:r w:rsidR="00EC7E57">
        <w:rPr>
          <w:rFonts w:ascii="Times New Roman" w:hAnsi="Times New Roman"/>
          <w:sz w:val="24"/>
          <w:szCs w:val="24"/>
          <w:lang w:val="de-DE"/>
        </w:rPr>
        <w:t>ë</w:t>
      </w:r>
      <w:r w:rsidR="004628D2">
        <w:rPr>
          <w:rFonts w:ascii="Times New Roman" w:hAnsi="Times New Roman"/>
          <w:sz w:val="24"/>
          <w:szCs w:val="24"/>
          <w:lang w:val="de-DE"/>
        </w:rPr>
        <w:t>t dhe t</w:t>
      </w:r>
      <w:r w:rsidR="00EC7E57">
        <w:rPr>
          <w:rFonts w:ascii="Times New Roman" w:hAnsi="Times New Roman"/>
          <w:sz w:val="24"/>
          <w:szCs w:val="24"/>
          <w:lang w:val="de-DE"/>
        </w:rPr>
        <w:t>ë</w:t>
      </w:r>
      <w:r w:rsidR="004628D2">
        <w:rPr>
          <w:rFonts w:ascii="Times New Roman" w:hAnsi="Times New Roman"/>
          <w:sz w:val="24"/>
          <w:szCs w:val="24"/>
          <w:lang w:val="de-DE"/>
        </w:rPr>
        <w:t xml:space="preserve"> mesme drejtuese“ i ndryshuar,</w:t>
      </w:r>
      <w:r>
        <w:rPr>
          <w:rFonts w:ascii="Times New Roman" w:hAnsi="Times New Roman"/>
          <w:sz w:val="24"/>
          <w:szCs w:val="24"/>
          <w:lang w:val="de-DE"/>
        </w:rPr>
        <w:t xml:space="preserve"> </w:t>
      </w:r>
      <w:r w:rsidRPr="0097488F">
        <w:rPr>
          <w:rFonts w:ascii="Times New Roman" w:hAnsi="Times New Roman"/>
          <w:sz w:val="24"/>
          <w:szCs w:val="24"/>
          <w:lang w:val="de-DE"/>
        </w:rPr>
        <w:t xml:space="preserve">Bashkia </w:t>
      </w:r>
      <w:r w:rsidR="007B3838">
        <w:rPr>
          <w:rFonts w:ascii="Times New Roman" w:hAnsi="Times New Roman"/>
          <w:sz w:val="24"/>
          <w:szCs w:val="24"/>
          <w:lang w:val="de-DE"/>
        </w:rPr>
        <w:t>Pukë</w:t>
      </w:r>
      <w:r>
        <w:rPr>
          <w:rFonts w:ascii="Times New Roman" w:hAnsi="Times New Roman"/>
          <w:sz w:val="24"/>
          <w:szCs w:val="24"/>
          <w:lang w:val="de-DE"/>
        </w:rPr>
        <w:t xml:space="preserve"> </w:t>
      </w:r>
      <w:r>
        <w:rPr>
          <w:rFonts w:ascii="Times New Roman" w:hAnsi="Times New Roman"/>
          <w:color w:val="FF0000"/>
          <w:sz w:val="24"/>
          <w:szCs w:val="24"/>
          <w:lang w:val="de-DE"/>
        </w:rPr>
        <w:t xml:space="preserve"> </w:t>
      </w:r>
      <w:r>
        <w:rPr>
          <w:rFonts w:ascii="Times New Roman" w:hAnsi="Times New Roman"/>
          <w:sz w:val="24"/>
          <w:szCs w:val="24"/>
          <w:lang w:val="de-DE"/>
        </w:rPr>
        <w:t>shpall</w:t>
      </w:r>
      <w:r w:rsidR="007B3838">
        <w:rPr>
          <w:rFonts w:ascii="Times New Roman" w:hAnsi="Times New Roman"/>
          <w:sz w:val="24"/>
          <w:szCs w:val="24"/>
          <w:lang w:val="de-DE"/>
        </w:rPr>
        <w:t xml:space="preserve"> procedurat e lëvizjes paralele</w:t>
      </w:r>
      <w:r>
        <w:rPr>
          <w:rFonts w:ascii="Times New Roman" w:hAnsi="Times New Roman"/>
          <w:sz w:val="24"/>
          <w:szCs w:val="24"/>
          <w:lang w:val="de-DE"/>
        </w:rPr>
        <w:t xml:space="preserve">, ngritjes në detyrë  </w:t>
      </w:r>
      <w:r w:rsidR="007B3838">
        <w:rPr>
          <w:rFonts w:ascii="Times New Roman" w:hAnsi="Times New Roman"/>
          <w:sz w:val="24"/>
          <w:szCs w:val="24"/>
          <w:lang w:val="de-DE"/>
        </w:rPr>
        <w:t>dhe pranimit nga jashtë</w:t>
      </w:r>
      <w:r>
        <w:rPr>
          <w:rFonts w:ascii="Times New Roman" w:hAnsi="Times New Roman"/>
          <w:sz w:val="24"/>
          <w:szCs w:val="24"/>
          <w:lang w:val="de-DE"/>
        </w:rPr>
        <w:t>për pozicionin:</w:t>
      </w:r>
    </w:p>
    <w:p w14:paraId="08993428" w14:textId="77777777" w:rsidR="00E041D3" w:rsidRPr="00E041D3" w:rsidRDefault="00E041D3" w:rsidP="00E041D3">
      <w:pPr>
        <w:pStyle w:val="ListParagraph"/>
        <w:numPr>
          <w:ilvl w:val="0"/>
          <w:numId w:val="16"/>
        </w:numPr>
        <w:autoSpaceDE w:val="0"/>
        <w:autoSpaceDN w:val="0"/>
        <w:adjustRightInd w:val="0"/>
        <w:spacing w:after="0" w:line="240" w:lineRule="auto"/>
        <w:jc w:val="both"/>
        <w:rPr>
          <w:rFonts w:ascii="Times New Roman" w:hAnsi="Times New Roman"/>
          <w:b/>
          <w:color w:val="000000"/>
          <w:sz w:val="24"/>
          <w:szCs w:val="24"/>
          <w:lang w:val="en-US"/>
        </w:rPr>
      </w:pPr>
      <w:bookmarkStart w:id="2" w:name="_Hlk149632872"/>
      <w:r w:rsidRPr="00E041D3">
        <w:rPr>
          <w:rFonts w:ascii="Times New Roman" w:hAnsi="Times New Roman"/>
          <w:b/>
          <w:color w:val="000000"/>
          <w:sz w:val="24"/>
          <w:szCs w:val="24"/>
          <w:lang w:val="en-US"/>
        </w:rPr>
        <w:t xml:space="preserve">Drejtor në Drejtorinë e </w:t>
      </w:r>
      <w:bookmarkEnd w:id="2"/>
      <w:r w:rsidRPr="00E041D3">
        <w:rPr>
          <w:rFonts w:ascii="Times New Roman" w:hAnsi="Times New Roman"/>
          <w:b/>
          <w:color w:val="000000"/>
          <w:sz w:val="24"/>
          <w:szCs w:val="24"/>
          <w:lang w:val="en-US"/>
        </w:rPr>
        <w:t>Shërbimeve dhe Emergjencave Civile, Bashkia  Pukë, Kategoria II-2</w:t>
      </w:r>
    </w:p>
    <w:p w14:paraId="787297CD" w14:textId="77777777" w:rsidR="00E041D3" w:rsidRPr="00E041D3" w:rsidRDefault="00E041D3" w:rsidP="00E041D3">
      <w:pPr>
        <w:spacing w:after="0" w:line="240" w:lineRule="auto"/>
        <w:jc w:val="both"/>
        <w:rPr>
          <w:rFonts w:ascii="Times New Roman" w:eastAsia="Times New Roman" w:hAnsi="Times New Roman"/>
          <w:color w:val="000000"/>
          <w:sz w:val="24"/>
          <w:szCs w:val="24"/>
          <w:lang w:val="en-US" w:eastAsia="en-US"/>
        </w:rPr>
      </w:pPr>
    </w:p>
    <w:p w14:paraId="5F36994B" w14:textId="77777777" w:rsidR="00E041D3" w:rsidRPr="00E041D3" w:rsidRDefault="00E041D3" w:rsidP="00E041D3">
      <w:pPr>
        <w:spacing w:after="0" w:line="240" w:lineRule="auto"/>
        <w:jc w:val="both"/>
        <w:rPr>
          <w:rFonts w:ascii="Times New Roman" w:eastAsia="Times New Roman" w:hAnsi="Times New Roman"/>
          <w:sz w:val="24"/>
          <w:szCs w:val="24"/>
          <w:lang w:val="it-IT" w:eastAsia="en-US"/>
        </w:rPr>
      </w:pPr>
      <w:r w:rsidRPr="00E041D3">
        <w:rPr>
          <w:rFonts w:ascii="Times New Roman" w:eastAsia="Times New Roman" w:hAnsi="Times New Roman"/>
          <w:sz w:val="24"/>
          <w:szCs w:val="24"/>
          <w:lang w:val="it-IT" w:eastAsia="en-US"/>
        </w:rPr>
        <w:t>Shpallja është e hapur për të gjithë nepunesit civil të së njëjtës kategori në të gjitha institucionet pjesë e sherbimit civil. Nese nuk ka nje fitues nga procedura e levizjes paralele dhe ngritjes ne detyre, plotesimi i vendit vakant do te realizohet me procedurën e Pranimit në shërbimin Civil.</w:t>
      </w:r>
    </w:p>
    <w:p w14:paraId="4CA3BBF8" w14:textId="77777777" w:rsidR="00E041D3" w:rsidRPr="00E041D3" w:rsidRDefault="00E041D3" w:rsidP="00E041D3">
      <w:pPr>
        <w:spacing w:after="0" w:line="240" w:lineRule="auto"/>
        <w:jc w:val="both"/>
        <w:rPr>
          <w:rFonts w:ascii="Times New Roman" w:eastAsia="Times New Roman" w:hAnsi="Times New Roman"/>
          <w:sz w:val="24"/>
          <w:szCs w:val="24"/>
          <w:lang w:val="it-IT" w:eastAsia="en-US"/>
        </w:rPr>
      </w:pPr>
    </w:p>
    <w:p w14:paraId="406EFE3F" w14:textId="47113EC8" w:rsidR="00E041D3" w:rsidRPr="00E041D3" w:rsidRDefault="00E041D3" w:rsidP="00E041D3">
      <w:pPr>
        <w:pBdr>
          <w:bottom w:val="single" w:sz="4" w:space="1" w:color="auto"/>
        </w:pBdr>
        <w:spacing w:after="0"/>
        <w:rPr>
          <w:rFonts w:ascii="Times New Roman" w:eastAsia="Times New Roman" w:hAnsi="Times New Roman"/>
          <w:sz w:val="24"/>
          <w:szCs w:val="24"/>
          <w:lang w:eastAsia="en-US"/>
        </w:rPr>
      </w:pPr>
      <w:r w:rsidRPr="00E041D3">
        <w:rPr>
          <w:rFonts w:ascii="Times New Roman" w:eastAsia="Times New Roman" w:hAnsi="Times New Roman"/>
          <w:b/>
          <w:color w:val="000000"/>
          <w:sz w:val="24"/>
          <w:szCs w:val="24"/>
          <w:lang w:val="en-US" w:eastAsia="en-US"/>
        </w:rPr>
        <w:t>PËR TË TRE PROCEDURAT (LËVIZJE PARALE, NGRITJE</w:t>
      </w:r>
      <w:r w:rsidR="00002F9E">
        <w:rPr>
          <w:rFonts w:ascii="Times New Roman" w:eastAsia="Times New Roman" w:hAnsi="Times New Roman"/>
          <w:b/>
          <w:color w:val="000000"/>
          <w:sz w:val="24"/>
          <w:szCs w:val="24"/>
          <w:lang w:val="en-US" w:eastAsia="en-US"/>
        </w:rPr>
        <w:t xml:space="preserve"> NË DETYRË DHE PRANIM</w:t>
      </w:r>
      <w:r w:rsidRPr="00E041D3">
        <w:rPr>
          <w:rFonts w:ascii="Times New Roman" w:eastAsia="Times New Roman" w:hAnsi="Times New Roman"/>
          <w:b/>
          <w:color w:val="000000"/>
          <w:sz w:val="24"/>
          <w:szCs w:val="24"/>
          <w:lang w:val="en-US" w:eastAsia="en-US"/>
        </w:rPr>
        <w:t xml:space="preserve"> NGA JASHTË SHËRBIMIT CIVIL) APLIKOHET NË TË NJËJTËN KOHË!</w:t>
      </w:r>
    </w:p>
    <w:p w14:paraId="7D1C98F7" w14:textId="77777777" w:rsidR="00E041D3" w:rsidRPr="00E041D3" w:rsidRDefault="00E041D3" w:rsidP="00E041D3">
      <w:pPr>
        <w:pBdr>
          <w:bottom w:val="single" w:sz="4" w:space="1" w:color="auto"/>
        </w:pBdr>
        <w:spacing w:after="0"/>
        <w:rPr>
          <w:rFonts w:ascii="Times New Roman" w:eastAsia="Times New Roman" w:hAnsi="Times New Roman"/>
          <w:b/>
          <w:w w:val="99"/>
          <w:sz w:val="24"/>
          <w:szCs w:val="24"/>
          <w:lang w:val="en-US" w:eastAsia="en-US"/>
        </w:rPr>
      </w:pPr>
    </w:p>
    <w:tbl>
      <w:tblPr>
        <w:tblW w:w="9543" w:type="dxa"/>
        <w:tblInd w:w="-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808"/>
        <w:gridCol w:w="4735"/>
      </w:tblGrid>
      <w:tr w:rsidR="00E041D3" w:rsidRPr="00E041D3" w14:paraId="5F7348E8" w14:textId="77777777" w:rsidTr="0006532A">
        <w:trPr>
          <w:trHeight w:val="858"/>
        </w:trPr>
        <w:tc>
          <w:tcPr>
            <w:tcW w:w="4808" w:type="dxa"/>
          </w:tcPr>
          <w:p w14:paraId="4D253304" w14:textId="77777777" w:rsidR="00E041D3" w:rsidRPr="00E041D3" w:rsidRDefault="00E041D3" w:rsidP="00E041D3">
            <w:pPr>
              <w:widowControl w:val="0"/>
              <w:autoSpaceDE w:val="0"/>
              <w:autoSpaceDN w:val="0"/>
              <w:adjustRightInd w:val="0"/>
              <w:ind w:left="293"/>
              <w:rPr>
                <w:rFonts w:ascii="Times New Roman" w:eastAsia="Times New Roman" w:hAnsi="Times New Roman"/>
                <w:b/>
                <w:bCs/>
                <w:color w:val="000000"/>
                <w:sz w:val="24"/>
                <w:szCs w:val="24"/>
                <w:lang w:val="en-US" w:eastAsia="en-US"/>
              </w:rPr>
            </w:pPr>
            <w:r w:rsidRPr="00E041D3">
              <w:rPr>
                <w:rFonts w:ascii="Times New Roman" w:eastAsia="Times New Roman" w:hAnsi="Times New Roman"/>
                <w:b/>
                <w:bCs/>
                <w:color w:val="000000"/>
                <w:sz w:val="24"/>
                <w:szCs w:val="24"/>
                <w:lang w:val="en-US" w:eastAsia="en-US"/>
              </w:rPr>
              <w:t xml:space="preserve">Data e </w:t>
            </w:r>
            <w:r w:rsidRPr="00E041D3">
              <w:rPr>
                <w:rFonts w:ascii="Times New Roman" w:eastAsia="Times New Roman" w:hAnsi="Times New Roman"/>
                <w:b/>
                <w:bCs/>
                <w:color w:val="000000"/>
                <w:spacing w:val="-1"/>
                <w:sz w:val="24"/>
                <w:szCs w:val="24"/>
                <w:lang w:val="en-US" w:eastAsia="en-US"/>
              </w:rPr>
              <w:t>d</w:t>
            </w:r>
            <w:r w:rsidRPr="00E041D3">
              <w:rPr>
                <w:rFonts w:ascii="Times New Roman" w:eastAsia="Times New Roman" w:hAnsi="Times New Roman"/>
                <w:b/>
                <w:bCs/>
                <w:color w:val="000000"/>
                <w:sz w:val="24"/>
                <w:szCs w:val="24"/>
                <w:lang w:val="en-US" w:eastAsia="en-US"/>
              </w:rPr>
              <w:t>orëzimit të dok</w:t>
            </w:r>
            <w:r w:rsidRPr="00E041D3">
              <w:rPr>
                <w:rFonts w:ascii="Times New Roman" w:eastAsia="Times New Roman" w:hAnsi="Times New Roman"/>
                <w:b/>
                <w:bCs/>
                <w:color w:val="000000"/>
                <w:spacing w:val="-2"/>
                <w:sz w:val="24"/>
                <w:szCs w:val="24"/>
                <w:lang w:val="en-US" w:eastAsia="en-US"/>
              </w:rPr>
              <w:t>u</w:t>
            </w:r>
            <w:r w:rsidRPr="00E041D3">
              <w:rPr>
                <w:rFonts w:ascii="Times New Roman" w:eastAsia="Times New Roman" w:hAnsi="Times New Roman"/>
                <w:b/>
                <w:bCs/>
                <w:color w:val="000000"/>
                <w:sz w:val="24"/>
                <w:szCs w:val="24"/>
                <w:lang w:val="en-US" w:eastAsia="en-US"/>
              </w:rPr>
              <w:t>mentav</w:t>
            </w:r>
            <w:r w:rsidRPr="00E041D3">
              <w:rPr>
                <w:rFonts w:ascii="Times New Roman" w:eastAsia="Times New Roman" w:hAnsi="Times New Roman"/>
                <w:b/>
                <w:bCs/>
                <w:color w:val="000000"/>
                <w:spacing w:val="-1"/>
                <w:sz w:val="24"/>
                <w:szCs w:val="24"/>
                <w:lang w:val="en-US" w:eastAsia="en-US"/>
              </w:rPr>
              <w:t>e</w:t>
            </w:r>
            <w:r w:rsidRPr="00E041D3">
              <w:rPr>
                <w:rFonts w:ascii="Times New Roman" w:eastAsia="Times New Roman" w:hAnsi="Times New Roman"/>
                <w:b/>
                <w:bCs/>
                <w:color w:val="000000"/>
                <w:sz w:val="24"/>
                <w:szCs w:val="24"/>
                <w:lang w:val="en-US" w:eastAsia="en-US"/>
              </w:rPr>
              <w:t>:</w:t>
            </w:r>
          </w:p>
          <w:p w14:paraId="272300E3" w14:textId="77777777" w:rsidR="00E041D3" w:rsidRPr="00E041D3" w:rsidRDefault="00E041D3" w:rsidP="00E041D3">
            <w:pPr>
              <w:widowControl w:val="0"/>
              <w:autoSpaceDE w:val="0"/>
              <w:autoSpaceDN w:val="0"/>
              <w:adjustRightInd w:val="0"/>
              <w:ind w:left="293"/>
              <w:rPr>
                <w:rFonts w:ascii="Times New Roman" w:eastAsia="Times New Roman" w:hAnsi="Times New Roman"/>
                <w:b/>
                <w:bCs/>
                <w:i/>
                <w:color w:val="FF0000"/>
                <w:sz w:val="24"/>
                <w:szCs w:val="24"/>
                <w:lang w:val="en-US" w:eastAsia="en-US"/>
              </w:rPr>
            </w:pPr>
            <w:r w:rsidRPr="00E041D3">
              <w:rPr>
                <w:rFonts w:ascii="Times New Roman" w:eastAsia="Times New Roman" w:hAnsi="Times New Roman"/>
                <w:b/>
                <w:bCs/>
                <w:i/>
                <w:color w:val="000000"/>
                <w:sz w:val="24"/>
                <w:szCs w:val="24"/>
                <w:lang w:val="en-US" w:eastAsia="en-US"/>
              </w:rPr>
              <w:t xml:space="preserve">              </w:t>
            </w:r>
            <w:r w:rsidRPr="00E041D3">
              <w:rPr>
                <w:rFonts w:ascii="Times New Roman" w:eastAsia="Times New Roman" w:hAnsi="Times New Roman"/>
                <w:b/>
                <w:bCs/>
                <w:i/>
                <w:color w:val="FF0000"/>
                <w:sz w:val="24"/>
                <w:szCs w:val="24"/>
                <w:lang w:val="en-US" w:eastAsia="en-US"/>
              </w:rPr>
              <w:t>LËVIZJA PARALELE</w:t>
            </w:r>
          </w:p>
        </w:tc>
        <w:tc>
          <w:tcPr>
            <w:tcW w:w="4735" w:type="dxa"/>
          </w:tcPr>
          <w:p w14:paraId="04E5D58B" w14:textId="77777777" w:rsidR="00E041D3" w:rsidRPr="00E041D3" w:rsidRDefault="00E041D3" w:rsidP="00E041D3">
            <w:pPr>
              <w:spacing w:after="0"/>
              <w:jc w:val="center"/>
              <w:rPr>
                <w:rFonts w:ascii="Times New Roman" w:eastAsia="Times New Roman" w:hAnsi="Times New Roman"/>
                <w:b/>
                <w:bCs/>
                <w:color w:val="FF0000"/>
                <w:sz w:val="24"/>
                <w:szCs w:val="24"/>
                <w:lang w:val="en-US" w:eastAsia="en-US"/>
              </w:rPr>
            </w:pPr>
          </w:p>
          <w:p w14:paraId="003DD725" w14:textId="77777777" w:rsidR="00E041D3" w:rsidRPr="00E041D3" w:rsidRDefault="00E041D3" w:rsidP="00E041D3">
            <w:pPr>
              <w:spacing w:after="0"/>
              <w:rPr>
                <w:rFonts w:ascii="Times New Roman" w:eastAsia="Times New Roman" w:hAnsi="Times New Roman"/>
                <w:b/>
                <w:sz w:val="24"/>
                <w:szCs w:val="24"/>
                <w:lang w:eastAsia="en-US"/>
              </w:rPr>
            </w:pPr>
            <w:r w:rsidRPr="00E041D3">
              <w:rPr>
                <w:rFonts w:ascii="Times New Roman" w:eastAsia="Times New Roman" w:hAnsi="Times New Roman"/>
                <w:b/>
                <w:sz w:val="24"/>
                <w:szCs w:val="24"/>
                <w:lang w:eastAsia="en-US"/>
              </w:rPr>
              <w:t xml:space="preserve"> </w:t>
            </w:r>
            <w:r w:rsidRPr="00E041D3">
              <w:rPr>
                <w:rFonts w:ascii="Times New Roman" w:eastAsia="Times New Roman" w:hAnsi="Times New Roman"/>
                <w:b/>
                <w:i/>
                <w:color w:val="FF0000"/>
                <w:sz w:val="24"/>
                <w:szCs w:val="24"/>
                <w:lang w:val="en-US" w:eastAsia="en-US"/>
              </w:rPr>
              <w:t xml:space="preserve">                              20.02.2026</w:t>
            </w:r>
          </w:p>
        </w:tc>
      </w:tr>
      <w:tr w:rsidR="00E041D3" w:rsidRPr="00E041D3" w14:paraId="00779ABD" w14:textId="77777777" w:rsidTr="0006532A">
        <w:trPr>
          <w:trHeight w:val="821"/>
        </w:trPr>
        <w:tc>
          <w:tcPr>
            <w:tcW w:w="4808" w:type="dxa"/>
          </w:tcPr>
          <w:p w14:paraId="64C0DB66" w14:textId="77777777" w:rsidR="00E041D3" w:rsidRPr="00E041D3" w:rsidRDefault="00E041D3" w:rsidP="00E041D3">
            <w:pPr>
              <w:widowControl w:val="0"/>
              <w:autoSpaceDE w:val="0"/>
              <w:autoSpaceDN w:val="0"/>
              <w:adjustRightInd w:val="0"/>
              <w:ind w:left="293"/>
              <w:rPr>
                <w:rFonts w:ascii="Times New Roman" w:eastAsia="Times New Roman" w:hAnsi="Times New Roman"/>
                <w:b/>
                <w:bCs/>
                <w:color w:val="000000"/>
                <w:sz w:val="24"/>
                <w:szCs w:val="24"/>
                <w:lang w:val="en-US" w:eastAsia="en-US"/>
              </w:rPr>
            </w:pPr>
            <w:r w:rsidRPr="00E041D3">
              <w:rPr>
                <w:rFonts w:ascii="Times New Roman" w:eastAsia="Times New Roman" w:hAnsi="Times New Roman"/>
                <w:b/>
                <w:bCs/>
                <w:color w:val="000000"/>
                <w:sz w:val="24"/>
                <w:szCs w:val="24"/>
                <w:lang w:val="en-US" w:eastAsia="en-US"/>
              </w:rPr>
              <w:t xml:space="preserve">Data e </w:t>
            </w:r>
            <w:r w:rsidRPr="00E041D3">
              <w:rPr>
                <w:rFonts w:ascii="Times New Roman" w:eastAsia="Times New Roman" w:hAnsi="Times New Roman"/>
                <w:b/>
                <w:bCs/>
                <w:color w:val="000000"/>
                <w:spacing w:val="-1"/>
                <w:sz w:val="24"/>
                <w:szCs w:val="24"/>
                <w:lang w:val="en-US" w:eastAsia="en-US"/>
              </w:rPr>
              <w:t>d</w:t>
            </w:r>
            <w:r w:rsidRPr="00E041D3">
              <w:rPr>
                <w:rFonts w:ascii="Times New Roman" w:eastAsia="Times New Roman" w:hAnsi="Times New Roman"/>
                <w:b/>
                <w:bCs/>
                <w:color w:val="000000"/>
                <w:sz w:val="24"/>
                <w:szCs w:val="24"/>
                <w:lang w:val="en-US" w:eastAsia="en-US"/>
              </w:rPr>
              <w:t>orëzimit të dok</w:t>
            </w:r>
            <w:r w:rsidRPr="00E041D3">
              <w:rPr>
                <w:rFonts w:ascii="Times New Roman" w:eastAsia="Times New Roman" w:hAnsi="Times New Roman"/>
                <w:b/>
                <w:bCs/>
                <w:color w:val="000000"/>
                <w:spacing w:val="-2"/>
                <w:sz w:val="24"/>
                <w:szCs w:val="24"/>
                <w:lang w:val="en-US" w:eastAsia="en-US"/>
              </w:rPr>
              <w:t>u</w:t>
            </w:r>
            <w:r w:rsidRPr="00E041D3">
              <w:rPr>
                <w:rFonts w:ascii="Times New Roman" w:eastAsia="Times New Roman" w:hAnsi="Times New Roman"/>
                <w:b/>
                <w:bCs/>
                <w:color w:val="000000"/>
                <w:sz w:val="24"/>
                <w:szCs w:val="24"/>
                <w:lang w:val="en-US" w:eastAsia="en-US"/>
              </w:rPr>
              <w:t>mentav</w:t>
            </w:r>
            <w:r w:rsidRPr="00E041D3">
              <w:rPr>
                <w:rFonts w:ascii="Times New Roman" w:eastAsia="Times New Roman" w:hAnsi="Times New Roman"/>
                <w:b/>
                <w:bCs/>
                <w:color w:val="000000"/>
                <w:spacing w:val="-1"/>
                <w:sz w:val="24"/>
                <w:szCs w:val="24"/>
                <w:lang w:val="en-US" w:eastAsia="en-US"/>
              </w:rPr>
              <w:t>e</w:t>
            </w:r>
            <w:r w:rsidRPr="00E041D3">
              <w:rPr>
                <w:rFonts w:ascii="Times New Roman" w:eastAsia="Times New Roman" w:hAnsi="Times New Roman"/>
                <w:b/>
                <w:bCs/>
                <w:color w:val="000000"/>
                <w:sz w:val="24"/>
                <w:szCs w:val="24"/>
                <w:lang w:val="en-US" w:eastAsia="en-US"/>
              </w:rPr>
              <w:t>:</w:t>
            </w:r>
          </w:p>
          <w:p w14:paraId="55ADCE97" w14:textId="77777777" w:rsidR="00E041D3" w:rsidRPr="00E041D3" w:rsidRDefault="00E041D3" w:rsidP="00E041D3">
            <w:pPr>
              <w:widowControl w:val="0"/>
              <w:autoSpaceDE w:val="0"/>
              <w:autoSpaceDN w:val="0"/>
              <w:adjustRightInd w:val="0"/>
              <w:ind w:left="293"/>
              <w:rPr>
                <w:rFonts w:ascii="Times New Roman" w:eastAsia="Times New Roman" w:hAnsi="Times New Roman"/>
                <w:b/>
                <w:bCs/>
                <w:i/>
                <w:color w:val="FF0000"/>
                <w:sz w:val="24"/>
                <w:szCs w:val="24"/>
                <w:lang w:val="en-US" w:eastAsia="en-US"/>
              </w:rPr>
            </w:pPr>
            <w:r w:rsidRPr="00E041D3">
              <w:rPr>
                <w:rFonts w:ascii="Times New Roman" w:eastAsia="Times New Roman" w:hAnsi="Times New Roman"/>
                <w:b/>
                <w:bCs/>
                <w:color w:val="000000"/>
                <w:sz w:val="24"/>
                <w:szCs w:val="24"/>
                <w:lang w:val="en-US" w:eastAsia="en-US"/>
              </w:rPr>
              <w:t xml:space="preserve">               </w:t>
            </w:r>
            <w:r w:rsidRPr="00E041D3">
              <w:rPr>
                <w:rFonts w:ascii="Times New Roman" w:eastAsia="Times New Roman" w:hAnsi="Times New Roman"/>
                <w:b/>
                <w:bCs/>
                <w:i/>
                <w:color w:val="FF0000"/>
                <w:sz w:val="24"/>
                <w:szCs w:val="24"/>
                <w:lang w:val="en-US" w:eastAsia="en-US"/>
              </w:rPr>
              <w:t>NGRITJE NË DETYRË</w:t>
            </w:r>
          </w:p>
        </w:tc>
        <w:tc>
          <w:tcPr>
            <w:tcW w:w="4735" w:type="dxa"/>
          </w:tcPr>
          <w:p w14:paraId="07DB5E56" w14:textId="77777777" w:rsidR="00E041D3" w:rsidRPr="00E041D3" w:rsidRDefault="00E041D3" w:rsidP="00E041D3">
            <w:pPr>
              <w:widowControl w:val="0"/>
              <w:autoSpaceDE w:val="0"/>
              <w:autoSpaceDN w:val="0"/>
              <w:adjustRightInd w:val="0"/>
              <w:rPr>
                <w:rFonts w:ascii="Times New Roman" w:eastAsia="Times New Roman" w:hAnsi="Times New Roman"/>
                <w:b/>
                <w:bCs/>
                <w:color w:val="FF0000"/>
                <w:sz w:val="24"/>
                <w:szCs w:val="24"/>
                <w:lang w:val="en-US" w:eastAsia="en-US"/>
              </w:rPr>
            </w:pPr>
            <w:r w:rsidRPr="00E041D3">
              <w:rPr>
                <w:rFonts w:ascii="Times New Roman" w:eastAsia="Times New Roman" w:hAnsi="Times New Roman"/>
                <w:b/>
                <w:bCs/>
                <w:color w:val="FF0000"/>
                <w:sz w:val="24"/>
                <w:szCs w:val="24"/>
                <w:lang w:val="en-US" w:eastAsia="en-US"/>
              </w:rPr>
              <w:t xml:space="preserve">                       </w:t>
            </w:r>
          </w:p>
          <w:p w14:paraId="05BEB6CD" w14:textId="77777777" w:rsidR="00E041D3" w:rsidRPr="00E041D3" w:rsidRDefault="00E041D3" w:rsidP="00E041D3">
            <w:pPr>
              <w:widowControl w:val="0"/>
              <w:autoSpaceDE w:val="0"/>
              <w:autoSpaceDN w:val="0"/>
              <w:adjustRightInd w:val="0"/>
              <w:rPr>
                <w:rFonts w:ascii="Times New Roman" w:eastAsia="Times New Roman" w:hAnsi="Times New Roman"/>
                <w:b/>
                <w:i/>
                <w:color w:val="FF0000"/>
                <w:sz w:val="24"/>
                <w:szCs w:val="24"/>
                <w:lang w:val="en-US" w:eastAsia="en-US"/>
              </w:rPr>
            </w:pPr>
            <w:r w:rsidRPr="00E041D3">
              <w:rPr>
                <w:rFonts w:ascii="Times New Roman" w:eastAsia="Times New Roman" w:hAnsi="Times New Roman"/>
                <w:b/>
                <w:i/>
                <w:color w:val="FF0000"/>
                <w:sz w:val="24"/>
                <w:szCs w:val="24"/>
                <w:lang w:val="en-US" w:eastAsia="en-US"/>
              </w:rPr>
              <w:t xml:space="preserve">                               25.02.2026</w:t>
            </w:r>
          </w:p>
        </w:tc>
      </w:tr>
      <w:tr w:rsidR="00E041D3" w:rsidRPr="00E041D3" w14:paraId="04322845" w14:textId="77777777" w:rsidTr="0006532A">
        <w:trPr>
          <w:trHeight w:val="420"/>
        </w:trPr>
        <w:tc>
          <w:tcPr>
            <w:tcW w:w="4808" w:type="dxa"/>
          </w:tcPr>
          <w:p w14:paraId="0777E3FC" w14:textId="77777777" w:rsidR="00E041D3" w:rsidRPr="00E041D3" w:rsidRDefault="00E041D3" w:rsidP="00E041D3">
            <w:pPr>
              <w:widowControl w:val="0"/>
              <w:autoSpaceDE w:val="0"/>
              <w:autoSpaceDN w:val="0"/>
              <w:adjustRightInd w:val="0"/>
              <w:ind w:left="293"/>
              <w:rPr>
                <w:rFonts w:ascii="Times New Roman" w:eastAsia="Times New Roman" w:hAnsi="Times New Roman"/>
                <w:b/>
                <w:bCs/>
                <w:color w:val="000000"/>
                <w:sz w:val="24"/>
                <w:szCs w:val="24"/>
                <w:lang w:val="en-US" w:eastAsia="en-US"/>
              </w:rPr>
            </w:pPr>
            <w:r w:rsidRPr="00E041D3">
              <w:rPr>
                <w:rFonts w:ascii="Times New Roman" w:eastAsia="Times New Roman" w:hAnsi="Times New Roman"/>
                <w:b/>
                <w:bCs/>
                <w:color w:val="000000"/>
                <w:sz w:val="24"/>
                <w:szCs w:val="24"/>
                <w:lang w:val="en-US" w:eastAsia="en-US"/>
              </w:rPr>
              <w:t xml:space="preserve">Data e </w:t>
            </w:r>
            <w:r w:rsidRPr="00E041D3">
              <w:rPr>
                <w:rFonts w:ascii="Times New Roman" w:eastAsia="Times New Roman" w:hAnsi="Times New Roman"/>
                <w:b/>
                <w:bCs/>
                <w:color w:val="000000"/>
                <w:spacing w:val="-1"/>
                <w:sz w:val="24"/>
                <w:szCs w:val="24"/>
                <w:lang w:val="en-US" w:eastAsia="en-US"/>
              </w:rPr>
              <w:t>d</w:t>
            </w:r>
            <w:r w:rsidRPr="00E041D3">
              <w:rPr>
                <w:rFonts w:ascii="Times New Roman" w:eastAsia="Times New Roman" w:hAnsi="Times New Roman"/>
                <w:b/>
                <w:bCs/>
                <w:color w:val="000000"/>
                <w:sz w:val="24"/>
                <w:szCs w:val="24"/>
                <w:lang w:val="en-US" w:eastAsia="en-US"/>
              </w:rPr>
              <w:t>orëzimit të dok</w:t>
            </w:r>
            <w:r w:rsidRPr="00E041D3">
              <w:rPr>
                <w:rFonts w:ascii="Times New Roman" w:eastAsia="Times New Roman" w:hAnsi="Times New Roman"/>
                <w:b/>
                <w:bCs/>
                <w:color w:val="000000"/>
                <w:spacing w:val="-2"/>
                <w:sz w:val="24"/>
                <w:szCs w:val="24"/>
                <w:lang w:val="en-US" w:eastAsia="en-US"/>
              </w:rPr>
              <w:t>u</w:t>
            </w:r>
            <w:r w:rsidRPr="00E041D3">
              <w:rPr>
                <w:rFonts w:ascii="Times New Roman" w:eastAsia="Times New Roman" w:hAnsi="Times New Roman"/>
                <w:b/>
                <w:bCs/>
                <w:color w:val="000000"/>
                <w:sz w:val="24"/>
                <w:szCs w:val="24"/>
                <w:lang w:val="en-US" w:eastAsia="en-US"/>
              </w:rPr>
              <w:t>mentav</w:t>
            </w:r>
            <w:r w:rsidRPr="00E041D3">
              <w:rPr>
                <w:rFonts w:ascii="Times New Roman" w:eastAsia="Times New Roman" w:hAnsi="Times New Roman"/>
                <w:b/>
                <w:bCs/>
                <w:color w:val="000000"/>
                <w:spacing w:val="-1"/>
                <w:sz w:val="24"/>
                <w:szCs w:val="24"/>
                <w:lang w:val="en-US" w:eastAsia="en-US"/>
              </w:rPr>
              <w:t>e</w:t>
            </w:r>
            <w:r w:rsidRPr="00E041D3">
              <w:rPr>
                <w:rFonts w:ascii="Times New Roman" w:eastAsia="Times New Roman" w:hAnsi="Times New Roman"/>
                <w:b/>
                <w:bCs/>
                <w:color w:val="000000"/>
                <w:sz w:val="24"/>
                <w:szCs w:val="24"/>
                <w:lang w:val="en-US" w:eastAsia="en-US"/>
              </w:rPr>
              <w:t>:</w:t>
            </w:r>
          </w:p>
          <w:p w14:paraId="1D71EB2E" w14:textId="77777777" w:rsidR="00E041D3" w:rsidRPr="00E041D3" w:rsidRDefault="00E041D3" w:rsidP="00E041D3">
            <w:pPr>
              <w:widowControl w:val="0"/>
              <w:autoSpaceDE w:val="0"/>
              <w:autoSpaceDN w:val="0"/>
              <w:adjustRightInd w:val="0"/>
              <w:ind w:left="293"/>
              <w:rPr>
                <w:rFonts w:ascii="Times New Roman" w:eastAsia="Times New Roman" w:hAnsi="Times New Roman"/>
                <w:b/>
                <w:bCs/>
                <w:i/>
                <w:color w:val="FF0000"/>
                <w:sz w:val="24"/>
                <w:szCs w:val="24"/>
                <w:lang w:val="en-US" w:eastAsia="en-US"/>
              </w:rPr>
            </w:pPr>
            <w:r w:rsidRPr="00E041D3">
              <w:rPr>
                <w:rFonts w:ascii="Times New Roman" w:eastAsia="Times New Roman" w:hAnsi="Times New Roman"/>
                <w:b/>
                <w:bCs/>
                <w:color w:val="000000"/>
                <w:sz w:val="24"/>
                <w:szCs w:val="24"/>
                <w:lang w:val="en-US" w:eastAsia="en-US"/>
              </w:rPr>
              <w:t xml:space="preserve"> </w:t>
            </w:r>
            <w:r w:rsidRPr="00E041D3">
              <w:rPr>
                <w:rFonts w:ascii="Times New Roman" w:eastAsia="Times New Roman" w:hAnsi="Times New Roman"/>
                <w:b/>
                <w:bCs/>
                <w:i/>
                <w:color w:val="FF0000"/>
                <w:sz w:val="24"/>
                <w:szCs w:val="24"/>
                <w:lang w:val="en-US" w:eastAsia="en-US"/>
              </w:rPr>
              <w:t xml:space="preserve">             PRANIM NGA JASHTË                  </w:t>
            </w:r>
          </w:p>
        </w:tc>
        <w:tc>
          <w:tcPr>
            <w:tcW w:w="4735" w:type="dxa"/>
          </w:tcPr>
          <w:p w14:paraId="3657FE45" w14:textId="77777777" w:rsidR="00E041D3" w:rsidRPr="00E041D3" w:rsidRDefault="00E041D3" w:rsidP="00E041D3">
            <w:pPr>
              <w:widowControl w:val="0"/>
              <w:autoSpaceDE w:val="0"/>
              <w:autoSpaceDN w:val="0"/>
              <w:adjustRightInd w:val="0"/>
              <w:rPr>
                <w:rFonts w:ascii="Times New Roman" w:eastAsia="Times New Roman" w:hAnsi="Times New Roman"/>
                <w:b/>
                <w:bCs/>
                <w:color w:val="FF0000"/>
                <w:sz w:val="24"/>
                <w:szCs w:val="24"/>
                <w:lang w:val="en-US" w:eastAsia="en-US"/>
              </w:rPr>
            </w:pPr>
            <w:r w:rsidRPr="00E041D3">
              <w:rPr>
                <w:rFonts w:ascii="Times New Roman" w:eastAsia="Times New Roman" w:hAnsi="Times New Roman"/>
                <w:b/>
                <w:bCs/>
                <w:color w:val="FF0000"/>
                <w:sz w:val="24"/>
                <w:szCs w:val="24"/>
                <w:lang w:val="en-US" w:eastAsia="en-US"/>
              </w:rPr>
              <w:t xml:space="preserve">                    </w:t>
            </w:r>
          </w:p>
          <w:p w14:paraId="68C261E3" w14:textId="42C37BB6" w:rsidR="00E041D3" w:rsidRPr="00E041D3" w:rsidRDefault="00E041D3" w:rsidP="00E041D3">
            <w:pPr>
              <w:widowControl w:val="0"/>
              <w:autoSpaceDE w:val="0"/>
              <w:autoSpaceDN w:val="0"/>
              <w:adjustRightInd w:val="0"/>
              <w:rPr>
                <w:rFonts w:ascii="Times New Roman" w:eastAsia="Times New Roman" w:hAnsi="Times New Roman"/>
                <w:b/>
                <w:i/>
                <w:color w:val="FF0000"/>
                <w:sz w:val="24"/>
                <w:szCs w:val="24"/>
                <w:lang w:val="en-US" w:eastAsia="en-US"/>
              </w:rPr>
            </w:pPr>
            <w:r w:rsidRPr="00E041D3">
              <w:rPr>
                <w:rFonts w:ascii="Times New Roman" w:eastAsia="Times New Roman" w:hAnsi="Times New Roman"/>
                <w:i/>
                <w:color w:val="FF0000"/>
                <w:sz w:val="24"/>
                <w:szCs w:val="24"/>
                <w:lang w:val="en-US" w:eastAsia="en-US"/>
              </w:rPr>
              <w:t xml:space="preserve">                              </w:t>
            </w:r>
            <w:r w:rsidR="001074C4">
              <w:rPr>
                <w:rFonts w:ascii="Times New Roman" w:eastAsia="Times New Roman" w:hAnsi="Times New Roman"/>
                <w:b/>
                <w:i/>
                <w:color w:val="FF0000"/>
                <w:sz w:val="24"/>
                <w:szCs w:val="24"/>
                <w:lang w:val="en-US" w:eastAsia="en-US"/>
              </w:rPr>
              <w:t>27</w:t>
            </w:r>
            <w:r w:rsidRPr="00E041D3">
              <w:rPr>
                <w:rFonts w:ascii="Times New Roman" w:eastAsia="Times New Roman" w:hAnsi="Times New Roman"/>
                <w:b/>
                <w:i/>
                <w:color w:val="FF0000"/>
                <w:sz w:val="24"/>
                <w:szCs w:val="24"/>
                <w:lang w:val="en-US" w:eastAsia="en-US"/>
              </w:rPr>
              <w:t>.02.2026</w:t>
            </w:r>
          </w:p>
        </w:tc>
      </w:tr>
    </w:tbl>
    <w:p w14:paraId="63B2A537" w14:textId="77777777" w:rsidR="00F54AFC" w:rsidRDefault="00F54AFC" w:rsidP="00F54AFC">
      <w:pPr>
        <w:widowControl w:val="0"/>
        <w:autoSpaceDE w:val="0"/>
        <w:autoSpaceDN w:val="0"/>
        <w:adjustRightInd w:val="0"/>
        <w:spacing w:after="0" w:line="248" w:lineRule="exact"/>
        <w:rPr>
          <w:rFonts w:ascii="Times New Roman" w:hAnsi="Times New Roman"/>
          <w:sz w:val="24"/>
          <w:szCs w:val="24"/>
        </w:rPr>
      </w:pPr>
    </w:p>
    <w:p w14:paraId="57791077" w14:textId="1D8B3DAF"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01CA2F3B" w14:textId="448296F1" w:rsidR="00357733" w:rsidRDefault="00357733" w:rsidP="00F54AFC">
      <w:pPr>
        <w:widowControl w:val="0"/>
        <w:autoSpaceDE w:val="0"/>
        <w:autoSpaceDN w:val="0"/>
        <w:adjustRightInd w:val="0"/>
        <w:spacing w:after="0" w:line="200" w:lineRule="exact"/>
        <w:rPr>
          <w:rFonts w:ascii="Times New Roman" w:hAnsi="Times New Roman"/>
          <w:sz w:val="24"/>
          <w:szCs w:val="24"/>
        </w:rPr>
      </w:pPr>
    </w:p>
    <w:p w14:paraId="60E57158" w14:textId="77777777" w:rsidR="00357733" w:rsidRDefault="00357733" w:rsidP="00F54AFC">
      <w:pPr>
        <w:widowControl w:val="0"/>
        <w:autoSpaceDE w:val="0"/>
        <w:autoSpaceDN w:val="0"/>
        <w:adjustRightInd w:val="0"/>
        <w:spacing w:after="0" w:line="200" w:lineRule="exact"/>
        <w:rPr>
          <w:rFonts w:ascii="Times New Roman" w:hAnsi="Times New Roman"/>
          <w:sz w:val="24"/>
          <w:szCs w:val="24"/>
        </w:rPr>
      </w:pPr>
    </w:p>
    <w:p w14:paraId="5A797BC5"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018E2CE8" w14:textId="77777777" w:rsidR="00F54AFC" w:rsidRPr="00671E98" w:rsidRDefault="00F54AFC" w:rsidP="00F54AFC">
      <w:pPr>
        <w:shd w:val="clear" w:color="auto" w:fill="C00000"/>
        <w:autoSpaceDE w:val="0"/>
        <w:autoSpaceDN w:val="0"/>
        <w:adjustRightInd w:val="0"/>
        <w:spacing w:after="0" w:line="240" w:lineRule="auto"/>
        <w:rPr>
          <w:rFonts w:cs="Calibri"/>
          <w:color w:val="FFFF00"/>
          <w:sz w:val="24"/>
          <w:szCs w:val="24"/>
        </w:rPr>
      </w:pPr>
      <w:r w:rsidRPr="00671E98">
        <w:rPr>
          <w:rFonts w:cs="Calibri"/>
          <w:b/>
          <w:bCs/>
          <w:color w:val="FFFF00"/>
          <w:sz w:val="24"/>
          <w:szCs w:val="24"/>
        </w:rPr>
        <w:lastRenderedPageBreak/>
        <w:t xml:space="preserve">Përshkrimi përgjithësues i punës për pozicionin më sipër është: </w:t>
      </w:r>
    </w:p>
    <w:p w14:paraId="27FFEFDB" w14:textId="42E108AE" w:rsidR="00F54AFC" w:rsidRDefault="00F54AFC" w:rsidP="00F54AFC">
      <w:pPr>
        <w:pStyle w:val="Default"/>
        <w:rPr>
          <w:rFonts w:asciiTheme="minorHAnsi" w:hAnsiTheme="minorHAnsi" w:cs="Times New Roman"/>
          <w:b/>
          <w:color w:val="auto"/>
        </w:rPr>
      </w:pPr>
    </w:p>
    <w:p w14:paraId="5EA0719E"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a) Informon në mënyrë periodike eprorin direkt për problematikat që lidhen me zbatimin e legjislacionit në fushën e shërbimeve publike dhe emergjencave civile.</w:t>
      </w:r>
    </w:p>
    <w:p w14:paraId="4C33AC37"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b) Ndjek zbatimin e detyrave të dhëna nga eprori direkt dhe raporton rregullisht për realizimin e tyre.</w:t>
      </w:r>
    </w:p>
    <w:p w14:paraId="75629072"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c) Informon eprorin direkt për çdo vështirësi apo nevojë për ndërhyrje në procesin e realizimit të detyrave funksionale të drejtorisë.</w:t>
      </w:r>
    </w:p>
    <w:p w14:paraId="614C56C7"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d) Udhëzon dhe mbikëqyr stafin në përmbushjen e aktivitetit të përditshëm të drejtorisë, duke siguruar që veprimtaria të jetë në përputhje me legjislacionin në fuqi.</w:t>
      </w:r>
    </w:p>
    <w:p w14:paraId="48AA09C0"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e) Paraqet pranë eprorit direkt për miratim projekt-vendimet dhe materialet që i propozohen Këshillit Bashkiak në fushën e shërbimeve dhe emergjencave civile.</w:t>
      </w:r>
    </w:p>
    <w:p w14:paraId="3E44F573"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f) Drejton dhe organizon punën e sektorëve në varësi, sipas strukturës së miratuar, në përputhje me aktet ligjore dhe nënligjore.</w:t>
      </w:r>
    </w:p>
    <w:p w14:paraId="7689096D"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g) Kërkon llogari nga sektorët dhe stafi për respektimin e afateve ligjore në realizimin e detyrave përkatëse.</w:t>
      </w:r>
    </w:p>
    <w:p w14:paraId="023B93D6"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h) Kërkon nga vartësit zbatimin e disiplinës në punë dhe realizimin e detyrave funksionale të ngarkuara.</w:t>
      </w:r>
    </w:p>
    <w:p w14:paraId="42A32852"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i) I propozon eprorit direkt ndërhyrjen pranë organeve kompetente për zgjidhjen e problematikave që dalin në fushën e shërbimeve publike dhe emergjencave civile.</w:t>
      </w:r>
    </w:p>
    <w:p w14:paraId="084EB8BF"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j) Ndjek dhe përfundon korrespondencën me institucionet e tjera qendrore e vendore për çështjet që mbulon drejtoria.</w:t>
      </w:r>
    </w:p>
    <w:p w14:paraId="4F123188"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k) Koordinon aktivitetin e punës ndërmjet sektorëve në varësi; u cakton detyra specialistëve dhe ndjek, analizon e vlerëson zbatimin e tyre.</w:t>
      </w:r>
    </w:p>
    <w:p w14:paraId="08030673"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l) Kryen vlerësimin e performancës së punës për vartësit e tij, sipas procedurave në fuqi.</w:t>
      </w:r>
    </w:p>
    <w:p w14:paraId="771B2DA9"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m) Propozon masa administrative për punonjësit e vartësisë, kur në mënyrë të përsëritur nuk zbatojnë detyrat e ngarkuara ose veprojnë në kundërshtim me aktet ligjore e nënligjore.</w:t>
      </w:r>
    </w:p>
    <w:p w14:paraId="68B39BF6"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n) Nëpërmjet analizave, trajnimeve, interpretimeve shkresore dhe verbale të akteve normative, si dhe kontrollit direkt, kontribuon në rritjen e kapaciteteve profesionale të stafit në fushën e shërbimeve publike dhe emergjencave civile.</w:t>
      </w:r>
    </w:p>
    <w:p w14:paraId="4D73180A"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o) Kontrollon zbatimin e dispozitave ligjore në fushën e shërbimeve publike dhe mbrojtjes civile, dhe për shkeljet e konstatuara nga subjekte shtetërore apo private, merr masa sipas kompetencave.</w:t>
      </w:r>
    </w:p>
    <w:p w14:paraId="536E1225"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lastRenderedPageBreak/>
        <w:t>p) Planifikon prioritetet në fushën e investimeve që lidhen me përmirësimin e shërbimeve publike dhe rritjen e kapaciteteve për menaxhimin e emergjencave civile.</w:t>
      </w:r>
    </w:p>
    <w:p w14:paraId="40BAFF77"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q) Verifikon ankesat dhe kërkesat e banorëve dhe parashikon zgjidhjen e problematikave të ngritura në lidhje me shërbimet publike dhe sigurinë civile.</w:t>
      </w:r>
    </w:p>
    <w:p w14:paraId="60E752E4"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r) Monitoron zbatimin e akteve ligjore e nënligjore në fushën e shërbimeve publike dhe emergjencave civile dhe merr masa sipas kompetencave për shkeljet e konstatuara.</w:t>
      </w:r>
    </w:p>
    <w:p w14:paraId="2563ECCA" w14:textId="77777777" w:rsidR="00E041D3"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s) Përcakton nevojat për trajnim të stafit që ka në varësi dhe i propozon eprorit direkt.</w:t>
      </w:r>
    </w:p>
    <w:p w14:paraId="622AD5BB" w14:textId="13ED582F" w:rsidR="00BE3699" w:rsidRPr="00E041D3" w:rsidRDefault="00E041D3" w:rsidP="00E041D3">
      <w:pPr>
        <w:spacing w:before="100" w:beforeAutospacing="1" w:after="100" w:afterAutospacing="1" w:line="240" w:lineRule="auto"/>
        <w:rPr>
          <w:rFonts w:ascii="Times New Roman" w:eastAsia="Times New Roman" w:hAnsi="Times New Roman"/>
          <w:sz w:val="24"/>
          <w:szCs w:val="24"/>
          <w:lang w:val="en-US" w:eastAsia="en-US"/>
        </w:rPr>
      </w:pPr>
      <w:r w:rsidRPr="00E041D3">
        <w:rPr>
          <w:rFonts w:ascii="Times New Roman" w:eastAsia="Times New Roman" w:hAnsi="Times New Roman"/>
          <w:sz w:val="24"/>
          <w:szCs w:val="24"/>
          <w:lang w:val="en-US" w:eastAsia="en-US"/>
        </w:rPr>
        <w:t>t) Propozon masa administrative për vartësit në rastet e mosrespektimit të përsëritur të detyrave dhe shkeljes së legjislacionit në fuqi.</w:t>
      </w:r>
    </w:p>
    <w:p w14:paraId="20A16154" w14:textId="77777777" w:rsidR="00F54AFC" w:rsidRDefault="00F54AFC" w:rsidP="00F54AFC">
      <w:pPr>
        <w:pStyle w:val="Body"/>
        <w:rPr>
          <w:rFonts w:ascii="Calibri" w:hAnsi="Calibri" w:cs="Calibri"/>
          <w:b/>
          <w:bCs/>
          <w:color w:val="C00000"/>
          <w:sz w:val="28"/>
          <w:szCs w:val="28"/>
          <w:lang w:val="sq-AL"/>
        </w:rPr>
      </w:pPr>
    </w:p>
    <w:tbl>
      <w:tblPr>
        <w:tblStyle w:val="TableGrid"/>
        <w:tblW w:w="0" w:type="auto"/>
        <w:tblInd w:w="108" w:type="dxa"/>
        <w:tblLook w:val="04A0" w:firstRow="1" w:lastRow="0" w:firstColumn="1" w:lastColumn="0" w:noHBand="0" w:noVBand="1"/>
      </w:tblPr>
      <w:tblGrid>
        <w:gridCol w:w="709"/>
        <w:gridCol w:w="8930"/>
      </w:tblGrid>
      <w:tr w:rsidR="00F54AFC" w:rsidRPr="00744FE8" w14:paraId="1A7CD4EC" w14:textId="77777777" w:rsidTr="003D034C">
        <w:tc>
          <w:tcPr>
            <w:tcW w:w="709" w:type="dxa"/>
            <w:tcBorders>
              <w:top w:val="nil"/>
              <w:left w:val="nil"/>
              <w:bottom w:val="single" w:sz="18" w:space="0" w:color="C00000"/>
              <w:right w:val="nil"/>
            </w:tcBorders>
            <w:shd w:val="clear" w:color="auto" w:fill="C00000"/>
            <w:vAlign w:val="center"/>
          </w:tcPr>
          <w:p w14:paraId="6A1F92E7" w14:textId="77777777" w:rsidR="00F54AFC" w:rsidRPr="00744FE8" w:rsidRDefault="00F54AFC" w:rsidP="003D034C">
            <w:pPr>
              <w:pStyle w:val="Default"/>
              <w:jc w:val="center"/>
              <w:rPr>
                <w:rFonts w:asciiTheme="minorHAnsi" w:hAnsiTheme="minorHAnsi" w:cs="Times New Roman"/>
                <w:b/>
                <w:color w:val="auto"/>
                <w:sz w:val="28"/>
                <w:szCs w:val="28"/>
              </w:rPr>
            </w:pPr>
            <w:r w:rsidRPr="00744FE8">
              <w:rPr>
                <w:rFonts w:asciiTheme="minorHAnsi" w:hAnsiTheme="minorHAnsi" w:cs="Times New Roman"/>
                <w:b/>
                <w:color w:val="auto"/>
                <w:sz w:val="28"/>
                <w:szCs w:val="28"/>
              </w:rPr>
              <w:t>1</w:t>
            </w:r>
          </w:p>
        </w:tc>
        <w:tc>
          <w:tcPr>
            <w:tcW w:w="8930" w:type="dxa"/>
            <w:tcBorders>
              <w:top w:val="nil"/>
              <w:left w:val="nil"/>
              <w:bottom w:val="single" w:sz="18" w:space="0" w:color="C00000"/>
              <w:right w:val="nil"/>
            </w:tcBorders>
            <w:vAlign w:val="center"/>
          </w:tcPr>
          <w:p w14:paraId="58539B62" w14:textId="77777777" w:rsidR="00F54AFC" w:rsidRPr="00744FE8" w:rsidRDefault="00F54AFC" w:rsidP="003D034C">
            <w:pPr>
              <w:pStyle w:val="Default"/>
              <w:rPr>
                <w:rFonts w:asciiTheme="minorHAnsi" w:hAnsiTheme="minorHAnsi" w:cs="Times New Roman"/>
                <w:color w:val="C00000"/>
              </w:rPr>
            </w:pPr>
            <w:r w:rsidRPr="00744FE8">
              <w:rPr>
                <w:rFonts w:asciiTheme="minorHAnsi" w:hAnsiTheme="minorHAnsi"/>
                <w:b/>
                <w:bCs/>
                <w:color w:val="C00000"/>
                <w:sz w:val="28"/>
                <w:szCs w:val="28"/>
              </w:rPr>
              <w:t>LËVIZJA PARALELE</w:t>
            </w:r>
          </w:p>
        </w:tc>
      </w:tr>
    </w:tbl>
    <w:p w14:paraId="42011ECD" w14:textId="77777777" w:rsidR="00F54AFC" w:rsidRDefault="00F54AFC" w:rsidP="00F54AFC">
      <w:pPr>
        <w:pStyle w:val="Body"/>
        <w:rPr>
          <w:rFonts w:ascii="Calibri" w:hAnsi="Calibri" w:cs="Calibri"/>
          <w:b/>
          <w:bCs/>
          <w:color w:val="C00000"/>
          <w:sz w:val="28"/>
          <w:szCs w:val="28"/>
          <w:lang w:val="sq-AL"/>
        </w:rPr>
      </w:pPr>
    </w:p>
    <w:p w14:paraId="400779BC" w14:textId="77777777" w:rsidR="00F54AFC" w:rsidRPr="00F80C71" w:rsidRDefault="00F54AFC" w:rsidP="00F54AFC">
      <w:pPr>
        <w:widowControl w:val="0"/>
        <w:overflowPunct w:val="0"/>
        <w:autoSpaceDE w:val="0"/>
        <w:autoSpaceDN w:val="0"/>
        <w:adjustRightInd w:val="0"/>
        <w:spacing w:after="0" w:line="236" w:lineRule="auto"/>
        <w:ind w:left="6"/>
        <w:jc w:val="both"/>
        <w:rPr>
          <w:rFonts w:ascii="Calibri" w:hAnsi="Calibri" w:cs="Calibri"/>
          <w:sz w:val="24"/>
          <w:szCs w:val="24"/>
        </w:rPr>
      </w:pPr>
      <w:r>
        <w:rPr>
          <w:rFonts w:ascii="Calibri" w:hAnsi="Calibri" w:cs="Calibri"/>
          <w:sz w:val="24"/>
          <w:szCs w:val="24"/>
        </w:rPr>
        <w:t>Kanë të drejtë të aplikojnë për këtë procedurë vetëm nëpunësit civilë të së njëjtës kategori, në të gjitha insitucionet pjesë e shërbimit civil.</w:t>
      </w:r>
    </w:p>
    <w:p w14:paraId="79D60446" w14:textId="77777777" w:rsidR="00F54AFC" w:rsidRDefault="00F54AFC" w:rsidP="00F54AFC">
      <w:pPr>
        <w:widowControl w:val="0"/>
        <w:autoSpaceDE w:val="0"/>
        <w:autoSpaceDN w:val="0"/>
        <w:adjustRightInd w:val="0"/>
        <w:spacing w:after="0" w:line="244" w:lineRule="exact"/>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744FE8" w14:paraId="17C5B406" w14:textId="77777777" w:rsidTr="003D034C">
        <w:tc>
          <w:tcPr>
            <w:tcW w:w="709" w:type="dxa"/>
            <w:tcBorders>
              <w:top w:val="nil"/>
              <w:left w:val="nil"/>
              <w:bottom w:val="single" w:sz="18" w:space="0" w:color="auto"/>
              <w:right w:val="nil"/>
            </w:tcBorders>
            <w:shd w:val="clear" w:color="auto" w:fill="000000" w:themeFill="text1"/>
            <w:vAlign w:val="center"/>
          </w:tcPr>
          <w:p w14:paraId="226EEF9C" w14:textId="77777777" w:rsidR="00F54AFC" w:rsidRPr="00744FE8" w:rsidRDefault="00F54AFC" w:rsidP="003D034C">
            <w:pPr>
              <w:pStyle w:val="Default"/>
              <w:jc w:val="center"/>
              <w:rPr>
                <w:rFonts w:asciiTheme="minorHAnsi" w:hAnsiTheme="minorHAnsi" w:cs="Times New Roman"/>
                <w:b/>
                <w:color w:val="auto"/>
                <w:sz w:val="28"/>
                <w:szCs w:val="28"/>
              </w:rPr>
            </w:pPr>
            <w:r w:rsidRPr="00744FE8">
              <w:rPr>
                <w:rFonts w:asciiTheme="minorHAnsi" w:hAnsiTheme="minorHAnsi" w:cs="Times New Roman"/>
                <w:b/>
                <w:color w:val="auto"/>
                <w:sz w:val="28"/>
                <w:szCs w:val="28"/>
              </w:rPr>
              <w:t>1.1</w:t>
            </w:r>
          </w:p>
        </w:tc>
        <w:tc>
          <w:tcPr>
            <w:tcW w:w="8930" w:type="dxa"/>
            <w:tcBorders>
              <w:top w:val="nil"/>
              <w:left w:val="nil"/>
              <w:bottom w:val="single" w:sz="12" w:space="0" w:color="auto"/>
              <w:right w:val="nil"/>
            </w:tcBorders>
            <w:vAlign w:val="center"/>
          </w:tcPr>
          <w:p w14:paraId="14EB0905" w14:textId="77777777" w:rsidR="00F54AFC" w:rsidRPr="00744FE8" w:rsidRDefault="00F54AFC" w:rsidP="003D034C">
            <w:pPr>
              <w:pStyle w:val="Default"/>
              <w:rPr>
                <w:rFonts w:asciiTheme="minorHAnsi" w:hAnsiTheme="minorHAnsi"/>
                <w:sz w:val="22"/>
                <w:szCs w:val="22"/>
              </w:rPr>
            </w:pPr>
            <w:r w:rsidRPr="00744FE8">
              <w:rPr>
                <w:rFonts w:asciiTheme="minorHAnsi" w:hAnsiTheme="minorHAnsi"/>
                <w:b/>
                <w:bCs/>
                <w:sz w:val="22"/>
                <w:szCs w:val="22"/>
              </w:rPr>
              <w:t xml:space="preserve">KUSHTET PËR LËVIZJEN PARALELE DHE KRITERET E VEÇANTA </w:t>
            </w:r>
          </w:p>
        </w:tc>
      </w:tr>
    </w:tbl>
    <w:p w14:paraId="16980E4B" w14:textId="77777777" w:rsidR="00F54AFC" w:rsidRPr="00E73900" w:rsidRDefault="00F54AFC" w:rsidP="00F54AFC">
      <w:pPr>
        <w:shd w:val="clear" w:color="auto" w:fill="FFFFFF"/>
        <w:spacing w:after="0" w:line="132" w:lineRule="atLeast"/>
        <w:jc w:val="both"/>
        <w:textAlignment w:val="baseline"/>
        <w:rPr>
          <w:rFonts w:eastAsia="Times New Roman" w:cs="Arial"/>
          <w:color w:val="000000"/>
          <w:sz w:val="24"/>
          <w:szCs w:val="24"/>
        </w:rPr>
      </w:pPr>
      <w:r w:rsidRPr="00E73900">
        <w:rPr>
          <w:rFonts w:eastAsia="Times New Roman" w:cs="Arial"/>
          <w:color w:val="000000"/>
          <w:sz w:val="24"/>
          <w:szCs w:val="24"/>
        </w:rPr>
        <w:t>Kushtet minimale që duhet të plotësojë kandidati për këtë procedurë janë:</w:t>
      </w:r>
    </w:p>
    <w:p w14:paraId="62690AFE" w14:textId="77777777" w:rsidR="00F54AFC" w:rsidRDefault="00F54AFC" w:rsidP="00F54AFC">
      <w:pPr>
        <w:shd w:val="clear" w:color="auto" w:fill="FFFFFF"/>
        <w:spacing w:after="0" w:line="132" w:lineRule="atLeast"/>
        <w:jc w:val="both"/>
        <w:textAlignment w:val="baseline"/>
        <w:rPr>
          <w:rFonts w:eastAsia="Times New Roman" w:cs="Arial"/>
          <w:color w:val="000000"/>
          <w:sz w:val="24"/>
          <w:szCs w:val="24"/>
        </w:rPr>
      </w:pPr>
    </w:p>
    <w:p w14:paraId="72D79181" w14:textId="135CCE75" w:rsidR="00F54AFC" w:rsidRPr="00E041D3" w:rsidRDefault="00F54AFC" w:rsidP="00F54AFC">
      <w:pPr>
        <w:shd w:val="clear" w:color="auto" w:fill="FFFFFF"/>
        <w:spacing w:after="0" w:line="132" w:lineRule="atLeast"/>
        <w:jc w:val="both"/>
        <w:textAlignment w:val="baseline"/>
        <w:rPr>
          <w:rFonts w:ascii="Times New Roman" w:eastAsia="Times New Roman" w:hAnsi="Times New Roman"/>
          <w:color w:val="000000"/>
          <w:sz w:val="24"/>
          <w:szCs w:val="24"/>
        </w:rPr>
      </w:pPr>
      <w:r w:rsidRPr="00E041D3">
        <w:rPr>
          <w:rFonts w:ascii="Times New Roman" w:eastAsia="Times New Roman" w:hAnsi="Times New Roman"/>
          <w:color w:val="000000"/>
          <w:sz w:val="24"/>
          <w:szCs w:val="24"/>
        </w:rPr>
        <w:t>a) Të jetë nëpunës civil i konfirmuar, brenda së njëjtës kategori për të cilën aplikon,</w:t>
      </w:r>
      <w:r w:rsidR="00E041D3" w:rsidRPr="00E041D3">
        <w:rPr>
          <w:rFonts w:ascii="Times New Roman" w:eastAsia="Times New Roman" w:hAnsi="Times New Roman"/>
          <w:color w:val="000000"/>
          <w:sz w:val="24"/>
          <w:szCs w:val="24"/>
        </w:rPr>
        <w:t xml:space="preserve"> </w:t>
      </w:r>
      <w:r w:rsidRPr="00E041D3">
        <w:rPr>
          <w:rFonts w:ascii="Times New Roman" w:eastAsia="Times New Roman" w:hAnsi="Times New Roman"/>
          <w:color w:val="000000"/>
          <w:sz w:val="24"/>
          <w:szCs w:val="24"/>
        </w:rPr>
        <w:t>kategoria II-2;</w:t>
      </w:r>
    </w:p>
    <w:p w14:paraId="52F5FCE5" w14:textId="77777777" w:rsidR="00F54AFC" w:rsidRPr="00E041D3" w:rsidRDefault="00F54AFC" w:rsidP="00F54AFC">
      <w:pPr>
        <w:shd w:val="clear" w:color="auto" w:fill="FFFFFF"/>
        <w:spacing w:after="0" w:line="132" w:lineRule="atLeast"/>
        <w:jc w:val="both"/>
        <w:textAlignment w:val="baseline"/>
        <w:rPr>
          <w:rFonts w:ascii="Times New Roman" w:eastAsia="Times New Roman" w:hAnsi="Times New Roman"/>
          <w:color w:val="000000"/>
          <w:sz w:val="24"/>
          <w:szCs w:val="24"/>
        </w:rPr>
      </w:pPr>
      <w:r w:rsidRPr="00E041D3">
        <w:rPr>
          <w:rFonts w:ascii="Times New Roman" w:eastAsia="Times New Roman" w:hAnsi="Times New Roman"/>
          <w:color w:val="000000"/>
          <w:sz w:val="24"/>
          <w:szCs w:val="24"/>
        </w:rPr>
        <w:t>b) Të mos ketë masë disiplinore në fuqi;</w:t>
      </w:r>
    </w:p>
    <w:p w14:paraId="41F3C0EC" w14:textId="77777777" w:rsidR="00F54AFC" w:rsidRPr="00E041D3" w:rsidRDefault="00F54AFC" w:rsidP="00F54AFC">
      <w:pPr>
        <w:shd w:val="clear" w:color="auto" w:fill="FFFFFF"/>
        <w:spacing w:after="0" w:line="132" w:lineRule="atLeast"/>
        <w:jc w:val="both"/>
        <w:textAlignment w:val="baseline"/>
        <w:rPr>
          <w:rFonts w:ascii="Times New Roman" w:eastAsia="Times New Roman" w:hAnsi="Times New Roman"/>
          <w:color w:val="000000"/>
          <w:sz w:val="24"/>
          <w:szCs w:val="24"/>
        </w:rPr>
      </w:pPr>
      <w:r w:rsidRPr="00E041D3">
        <w:rPr>
          <w:rFonts w:ascii="Times New Roman" w:eastAsia="Times New Roman" w:hAnsi="Times New Roman"/>
          <w:color w:val="000000"/>
          <w:sz w:val="24"/>
          <w:szCs w:val="24"/>
        </w:rPr>
        <w:t>c) Të ketë të paktën vlerësimin e fundit “Mirë” apo “Shumë mirë”;</w:t>
      </w:r>
    </w:p>
    <w:p w14:paraId="3F3CEE82" w14:textId="77777777" w:rsidR="00F54AFC" w:rsidRPr="00E041D3" w:rsidRDefault="00F54AFC" w:rsidP="00F54AFC">
      <w:pPr>
        <w:shd w:val="clear" w:color="auto" w:fill="FFFFFF"/>
        <w:spacing w:after="0" w:line="132" w:lineRule="atLeast"/>
        <w:jc w:val="both"/>
        <w:textAlignment w:val="baseline"/>
        <w:rPr>
          <w:rFonts w:ascii="Times New Roman" w:eastAsia="Times New Roman" w:hAnsi="Times New Roman"/>
          <w:color w:val="000000"/>
          <w:sz w:val="24"/>
          <w:szCs w:val="24"/>
        </w:rPr>
      </w:pPr>
      <w:r w:rsidRPr="00E041D3">
        <w:rPr>
          <w:rFonts w:ascii="Times New Roman" w:eastAsia="Times New Roman" w:hAnsi="Times New Roman"/>
          <w:color w:val="000000"/>
          <w:sz w:val="24"/>
          <w:szCs w:val="24"/>
        </w:rPr>
        <w:t>ç) Të plotësojë kriteret e posaçme  të përcaktuara në shpalljen për konkurrim.</w:t>
      </w:r>
    </w:p>
    <w:p w14:paraId="1F96C3BA" w14:textId="77777777" w:rsidR="00F54AFC" w:rsidRDefault="00F54AFC" w:rsidP="00F54AFC">
      <w:pPr>
        <w:widowControl w:val="0"/>
        <w:autoSpaceDE w:val="0"/>
        <w:autoSpaceDN w:val="0"/>
        <w:adjustRightInd w:val="0"/>
        <w:spacing w:after="0" w:line="247" w:lineRule="exact"/>
        <w:rPr>
          <w:rFonts w:ascii="Times New Roman" w:hAnsi="Times New Roman"/>
          <w:sz w:val="24"/>
          <w:szCs w:val="24"/>
        </w:rPr>
      </w:pPr>
    </w:p>
    <w:p w14:paraId="75DF6985" w14:textId="77777777" w:rsidR="00F54AFC" w:rsidRDefault="00F54AFC" w:rsidP="00F54AFC">
      <w:pPr>
        <w:widowControl w:val="0"/>
        <w:autoSpaceDE w:val="0"/>
        <w:autoSpaceDN w:val="0"/>
        <w:adjustRightInd w:val="0"/>
        <w:spacing w:after="0" w:line="240" w:lineRule="auto"/>
        <w:ind w:left="6"/>
        <w:rPr>
          <w:rFonts w:ascii="Times New Roman" w:hAnsi="Times New Roman"/>
          <w:sz w:val="24"/>
          <w:szCs w:val="24"/>
        </w:rPr>
      </w:pPr>
      <w:r>
        <w:rPr>
          <w:rFonts w:ascii="Calibri" w:hAnsi="Calibri" w:cs="Calibri"/>
          <w:sz w:val="24"/>
          <w:szCs w:val="24"/>
          <w:u w:val="single"/>
        </w:rPr>
        <w:t>Kandidatët duhet të plotësojnë kriteret e posaçme  si më poshtë:</w:t>
      </w:r>
    </w:p>
    <w:p w14:paraId="16E000F0" w14:textId="434A18E8" w:rsidR="00F54AFC" w:rsidRPr="00246D99" w:rsidRDefault="00F54AFC" w:rsidP="00F54AFC">
      <w:pPr>
        <w:pStyle w:val="NoSpacing"/>
        <w:spacing w:line="276" w:lineRule="auto"/>
        <w:jc w:val="both"/>
        <w:rPr>
          <w:rFonts w:ascii="Times New Roman" w:hAnsi="Times New Roman"/>
          <w:sz w:val="24"/>
          <w:szCs w:val="24"/>
        </w:rPr>
      </w:pPr>
      <w:r w:rsidRPr="00AF2C2F">
        <w:rPr>
          <w:rFonts w:ascii="Times New Roman" w:hAnsi="Times New Roman"/>
          <w:sz w:val="24"/>
          <w:szCs w:val="24"/>
        </w:rPr>
        <w:t xml:space="preserve">Të zotërojnë diplomë të nivelit minimal “Master Shkencor” </w:t>
      </w:r>
      <w:r>
        <w:rPr>
          <w:rFonts w:ascii="Times New Roman" w:hAnsi="Times New Roman"/>
          <w:sz w:val="24"/>
          <w:szCs w:val="24"/>
        </w:rPr>
        <w:t xml:space="preserve">apo “Master Profesional të përfituar në fund të </w:t>
      </w:r>
      <w:proofErr w:type="gramStart"/>
      <w:r>
        <w:rPr>
          <w:rFonts w:ascii="Times New Roman" w:hAnsi="Times New Roman"/>
          <w:sz w:val="24"/>
          <w:szCs w:val="24"/>
        </w:rPr>
        <w:t>studimeve  të</w:t>
      </w:r>
      <w:proofErr w:type="gramEnd"/>
      <w:r>
        <w:rPr>
          <w:rFonts w:ascii="Times New Roman" w:hAnsi="Times New Roman"/>
          <w:sz w:val="24"/>
          <w:szCs w:val="24"/>
        </w:rPr>
        <w:t xml:space="preserve"> ciklit të dytë me 120 kredite  dhe me kohëzgjatje normale  2( dy ) vite  akademike” </w:t>
      </w:r>
      <w:r w:rsidRPr="00AF2C2F">
        <w:rPr>
          <w:rFonts w:ascii="Times New Roman" w:hAnsi="Times New Roman"/>
          <w:sz w:val="24"/>
          <w:szCs w:val="24"/>
        </w:rPr>
        <w:t>në Shkenca Juridike/ Ekonomike</w:t>
      </w:r>
      <w:r w:rsidR="00E041D3">
        <w:rPr>
          <w:rFonts w:ascii="Times New Roman" w:hAnsi="Times New Roman"/>
          <w:sz w:val="24"/>
          <w:szCs w:val="24"/>
        </w:rPr>
        <w:t>/</w:t>
      </w:r>
      <w:r w:rsidR="00BE3699">
        <w:rPr>
          <w:rFonts w:ascii="Times New Roman" w:hAnsi="Times New Roman"/>
          <w:sz w:val="24"/>
          <w:szCs w:val="24"/>
        </w:rPr>
        <w:t>Inxhinjerike</w:t>
      </w:r>
      <w:r w:rsidR="002D36BA">
        <w:rPr>
          <w:rFonts w:ascii="Times New Roman" w:hAnsi="Times New Roman"/>
          <w:sz w:val="24"/>
          <w:szCs w:val="24"/>
        </w:rPr>
        <w:t>.</w:t>
      </w:r>
      <w:r>
        <w:rPr>
          <w:rFonts w:ascii="Times New Roman" w:hAnsi="Times New Roman"/>
          <w:sz w:val="24"/>
          <w:szCs w:val="24"/>
        </w:rPr>
        <w:t xml:space="preserve"> </w:t>
      </w:r>
      <w:r>
        <w:rPr>
          <w:sz w:val="24"/>
          <w:szCs w:val="24"/>
        </w:rPr>
        <w:t>D</w:t>
      </w:r>
      <w:r w:rsidRPr="00246D99">
        <w:rPr>
          <w:sz w:val="24"/>
          <w:szCs w:val="24"/>
        </w:rPr>
        <w:t>iploma  e nivelit Bachelor t</w:t>
      </w:r>
      <w:r w:rsidR="00AF794E">
        <w:rPr>
          <w:sz w:val="24"/>
          <w:szCs w:val="24"/>
        </w:rPr>
        <w:t>ë</w:t>
      </w:r>
      <w:r w:rsidRPr="00246D99">
        <w:rPr>
          <w:sz w:val="24"/>
          <w:szCs w:val="24"/>
        </w:rPr>
        <w:t xml:space="preserve"> jet</w:t>
      </w:r>
      <w:r w:rsidR="00AF794E">
        <w:rPr>
          <w:sz w:val="24"/>
          <w:szCs w:val="24"/>
        </w:rPr>
        <w:t>ë</w:t>
      </w:r>
      <w:r w:rsidRPr="00246D99">
        <w:rPr>
          <w:sz w:val="24"/>
          <w:szCs w:val="24"/>
        </w:rPr>
        <w:t xml:space="preserve">  n</w:t>
      </w:r>
      <w:r w:rsidR="00AF794E">
        <w:rPr>
          <w:sz w:val="24"/>
          <w:szCs w:val="24"/>
        </w:rPr>
        <w:t>ë</w:t>
      </w:r>
      <w:r w:rsidRPr="00246D99">
        <w:rPr>
          <w:sz w:val="24"/>
          <w:szCs w:val="24"/>
        </w:rPr>
        <w:t xml:space="preserve"> t</w:t>
      </w:r>
      <w:r w:rsidR="00AF794E">
        <w:rPr>
          <w:sz w:val="24"/>
          <w:szCs w:val="24"/>
        </w:rPr>
        <w:t>ë</w:t>
      </w:r>
      <w:r w:rsidRPr="00246D99">
        <w:rPr>
          <w:sz w:val="24"/>
          <w:szCs w:val="24"/>
        </w:rPr>
        <w:t xml:space="preserve"> nj</w:t>
      </w:r>
      <w:r w:rsidR="00AF794E">
        <w:rPr>
          <w:sz w:val="24"/>
          <w:szCs w:val="24"/>
        </w:rPr>
        <w:t>ë</w:t>
      </w:r>
      <w:r w:rsidRPr="00246D99">
        <w:rPr>
          <w:sz w:val="24"/>
          <w:szCs w:val="24"/>
        </w:rPr>
        <w:t>jt</w:t>
      </w:r>
      <w:r w:rsidR="00AF794E">
        <w:rPr>
          <w:sz w:val="24"/>
          <w:szCs w:val="24"/>
        </w:rPr>
        <w:t>ë</w:t>
      </w:r>
      <w:r w:rsidRPr="00246D99">
        <w:rPr>
          <w:sz w:val="24"/>
          <w:szCs w:val="24"/>
        </w:rPr>
        <w:t>n fush</w:t>
      </w:r>
      <w:r w:rsidR="00AF794E">
        <w:rPr>
          <w:sz w:val="24"/>
          <w:szCs w:val="24"/>
        </w:rPr>
        <w:t>ë</w:t>
      </w:r>
      <w:r w:rsidRPr="00246D99">
        <w:rPr>
          <w:sz w:val="24"/>
          <w:szCs w:val="24"/>
        </w:rPr>
        <w:t xml:space="preserve"> .</w:t>
      </w:r>
    </w:p>
    <w:p w14:paraId="2A90C723" w14:textId="4B1EF7C1" w:rsidR="00F54AFC" w:rsidRPr="00EC7E57" w:rsidRDefault="00F54AFC" w:rsidP="00EC7E57">
      <w:pPr>
        <w:pStyle w:val="ListParagraph"/>
        <w:numPr>
          <w:ilvl w:val="0"/>
          <w:numId w:val="14"/>
        </w:numPr>
        <w:spacing w:after="0" w:line="240" w:lineRule="auto"/>
        <w:rPr>
          <w:b/>
          <w:sz w:val="24"/>
          <w:szCs w:val="24"/>
        </w:rPr>
      </w:pPr>
      <w:r w:rsidRPr="00EC7E57">
        <w:rPr>
          <w:b/>
          <w:sz w:val="24"/>
          <w:szCs w:val="24"/>
        </w:rPr>
        <w:t>T</w:t>
      </w:r>
      <w:r w:rsidRPr="00EC7E57">
        <w:rPr>
          <w:sz w:val="24"/>
          <w:szCs w:val="24"/>
        </w:rPr>
        <w:t xml:space="preserve">e kete </w:t>
      </w:r>
      <w:r w:rsidR="002D36BA">
        <w:rPr>
          <w:sz w:val="24"/>
          <w:szCs w:val="24"/>
        </w:rPr>
        <w:t xml:space="preserve">minimumi </w:t>
      </w:r>
      <w:r w:rsidRPr="00EC7E57">
        <w:rPr>
          <w:sz w:val="24"/>
          <w:szCs w:val="24"/>
        </w:rPr>
        <w:t xml:space="preserve"> 5 vit vjetersi pune ne kete profesion .</w:t>
      </w:r>
    </w:p>
    <w:p w14:paraId="0F345C4A" w14:textId="77777777" w:rsidR="00F54AFC" w:rsidRPr="00732A69" w:rsidRDefault="00F54AFC" w:rsidP="00EC7E57">
      <w:pPr>
        <w:pStyle w:val="ListParagraph"/>
        <w:numPr>
          <w:ilvl w:val="0"/>
          <w:numId w:val="14"/>
        </w:numPr>
        <w:spacing w:after="0" w:line="240" w:lineRule="auto"/>
        <w:rPr>
          <w:rFonts w:asciiTheme="minorHAnsi" w:hAnsiTheme="minorHAnsi"/>
          <w:sz w:val="24"/>
          <w:szCs w:val="24"/>
          <w:lang w:eastAsia="sq-AL"/>
        </w:rPr>
      </w:pPr>
      <w:r w:rsidRPr="00732A69">
        <w:rPr>
          <w:rFonts w:asciiTheme="minorHAnsi" w:hAnsiTheme="minorHAnsi"/>
          <w:sz w:val="24"/>
          <w:szCs w:val="24"/>
          <w:lang w:eastAsia="sq-AL"/>
        </w:rPr>
        <w:t>Të ketë njohuri mbi programet bazë të punës në kompjuter.</w:t>
      </w:r>
    </w:p>
    <w:p w14:paraId="66C53CCD" w14:textId="77777777" w:rsidR="00F54AFC" w:rsidRPr="00857029" w:rsidRDefault="00F54AFC" w:rsidP="00EC7E57">
      <w:pPr>
        <w:pStyle w:val="ListParagraph"/>
        <w:numPr>
          <w:ilvl w:val="0"/>
          <w:numId w:val="14"/>
        </w:numPr>
        <w:spacing w:after="0" w:line="240" w:lineRule="auto"/>
        <w:rPr>
          <w:sz w:val="24"/>
          <w:szCs w:val="24"/>
        </w:rPr>
      </w:pPr>
      <w:r w:rsidRPr="00857029">
        <w:rPr>
          <w:sz w:val="24"/>
          <w:szCs w:val="24"/>
        </w:rPr>
        <w:t>Të ketë aftësi të mira komunikuese, koordinuese dhe të punës në grup.</w:t>
      </w:r>
    </w:p>
    <w:p w14:paraId="37BA6DF9" w14:textId="77777777" w:rsidR="00F54AFC" w:rsidRDefault="00F54AFC" w:rsidP="00F54AFC">
      <w:pPr>
        <w:shd w:val="clear" w:color="auto" w:fill="FFFFFF"/>
        <w:spacing w:after="0" w:line="132" w:lineRule="atLeast"/>
        <w:jc w:val="both"/>
        <w:textAlignment w:val="baseline"/>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744FE8" w14:paraId="33BD0D8B" w14:textId="77777777" w:rsidTr="003D034C">
        <w:tc>
          <w:tcPr>
            <w:tcW w:w="709" w:type="dxa"/>
            <w:tcBorders>
              <w:top w:val="nil"/>
              <w:left w:val="nil"/>
              <w:bottom w:val="single" w:sz="12" w:space="0" w:color="auto"/>
              <w:right w:val="nil"/>
            </w:tcBorders>
            <w:shd w:val="clear" w:color="auto" w:fill="000000"/>
            <w:vAlign w:val="center"/>
          </w:tcPr>
          <w:p w14:paraId="0619B9B6" w14:textId="77777777" w:rsidR="00F54AFC" w:rsidRPr="00744FE8" w:rsidRDefault="00F54AFC" w:rsidP="003D034C">
            <w:pPr>
              <w:pStyle w:val="Default"/>
              <w:jc w:val="center"/>
              <w:rPr>
                <w:rFonts w:asciiTheme="minorHAnsi" w:hAnsiTheme="minorHAnsi" w:cs="Times New Roman"/>
                <w:b/>
                <w:color w:val="auto"/>
                <w:sz w:val="28"/>
                <w:szCs w:val="28"/>
              </w:rPr>
            </w:pPr>
            <w:r w:rsidRPr="00744FE8">
              <w:rPr>
                <w:rFonts w:asciiTheme="minorHAnsi" w:hAnsiTheme="minorHAnsi" w:cs="Times New Roman"/>
                <w:b/>
                <w:color w:val="auto"/>
                <w:sz w:val="28"/>
                <w:szCs w:val="28"/>
              </w:rPr>
              <w:t>1.2</w:t>
            </w:r>
          </w:p>
        </w:tc>
        <w:tc>
          <w:tcPr>
            <w:tcW w:w="8930" w:type="dxa"/>
            <w:tcBorders>
              <w:top w:val="nil"/>
              <w:left w:val="nil"/>
              <w:bottom w:val="single" w:sz="12" w:space="0" w:color="auto"/>
              <w:right w:val="nil"/>
            </w:tcBorders>
            <w:vAlign w:val="center"/>
          </w:tcPr>
          <w:p w14:paraId="23F61CD6" w14:textId="77777777" w:rsidR="00F54AFC" w:rsidRPr="00744FE8" w:rsidRDefault="00F54AFC" w:rsidP="003D034C">
            <w:pPr>
              <w:pStyle w:val="Default"/>
              <w:rPr>
                <w:rFonts w:asciiTheme="minorHAnsi" w:hAnsiTheme="minorHAnsi"/>
                <w:sz w:val="23"/>
                <w:szCs w:val="23"/>
              </w:rPr>
            </w:pPr>
            <w:r w:rsidRPr="00744FE8">
              <w:rPr>
                <w:rFonts w:asciiTheme="minorHAnsi" w:hAnsiTheme="minorHAnsi"/>
                <w:b/>
                <w:bCs/>
                <w:sz w:val="23"/>
                <w:szCs w:val="23"/>
              </w:rPr>
              <w:t xml:space="preserve">DOKUMENTACIONI, MËNYRA DHE AFATI I DORËZIMIT </w:t>
            </w:r>
          </w:p>
        </w:tc>
      </w:tr>
    </w:tbl>
    <w:p w14:paraId="76BD5221" w14:textId="77777777" w:rsidR="00F54AFC" w:rsidRDefault="00F54AFC" w:rsidP="00F54AFC">
      <w:pPr>
        <w:widowControl w:val="0"/>
        <w:autoSpaceDE w:val="0"/>
        <w:autoSpaceDN w:val="0"/>
        <w:adjustRightInd w:val="0"/>
        <w:spacing w:after="0" w:line="240" w:lineRule="auto"/>
        <w:ind w:left="6"/>
        <w:rPr>
          <w:rFonts w:ascii="Calibri" w:hAnsi="Calibri" w:cs="Calibri"/>
          <w:b/>
          <w:bCs/>
          <w:sz w:val="24"/>
          <w:szCs w:val="24"/>
        </w:rPr>
      </w:pPr>
    </w:p>
    <w:p w14:paraId="5804A483" w14:textId="05D47988" w:rsidR="00F54AFC" w:rsidRPr="00E041D3" w:rsidRDefault="00F54AFC" w:rsidP="00F54AFC">
      <w:pPr>
        <w:pStyle w:val="Default"/>
        <w:rPr>
          <w:rFonts w:ascii="Times New Roman" w:hAnsi="Times New Roman" w:cs="Times New Roman"/>
          <w:b/>
          <w:color w:val="auto"/>
        </w:rPr>
      </w:pPr>
      <w:r w:rsidRPr="00E041D3">
        <w:rPr>
          <w:rFonts w:ascii="Times New Roman" w:hAnsi="Times New Roman" w:cs="Times New Roman"/>
          <w:b/>
          <w:color w:val="auto"/>
        </w:rPr>
        <w:t xml:space="preserve">Kandidatët duhet të dorëzojnë pranë </w:t>
      </w:r>
      <w:r w:rsidRPr="00E041D3">
        <w:rPr>
          <w:rFonts w:ascii="Times New Roman" w:hAnsi="Times New Roman" w:cs="Times New Roman"/>
          <w:b/>
        </w:rPr>
        <w:t xml:space="preserve"> Bashkisë </w:t>
      </w:r>
      <w:r w:rsidR="00E041D3" w:rsidRPr="00E041D3">
        <w:rPr>
          <w:rFonts w:ascii="Times New Roman" w:hAnsi="Times New Roman" w:cs="Times New Roman"/>
          <w:b/>
        </w:rPr>
        <w:t>Pukë</w:t>
      </w:r>
      <w:r w:rsidRPr="00E041D3">
        <w:rPr>
          <w:rFonts w:ascii="Times New Roman" w:hAnsi="Times New Roman" w:cs="Times New Roman"/>
          <w:b/>
        </w:rPr>
        <w:t xml:space="preserve"> </w:t>
      </w:r>
      <w:r w:rsidRPr="00E041D3">
        <w:rPr>
          <w:rFonts w:ascii="Times New Roman" w:hAnsi="Times New Roman" w:cs="Times New Roman"/>
          <w:b/>
          <w:color w:val="auto"/>
        </w:rPr>
        <w:t xml:space="preserve">, dokumentat si më poshtë: </w:t>
      </w:r>
    </w:p>
    <w:p w14:paraId="45281E6A" w14:textId="77777777" w:rsidR="00F54AFC" w:rsidRPr="00E041D3" w:rsidRDefault="00F54AFC" w:rsidP="00F54AFC">
      <w:pPr>
        <w:pStyle w:val="Default"/>
        <w:rPr>
          <w:rFonts w:ascii="Times New Roman" w:hAnsi="Times New Roman" w:cs="Times New Roman"/>
          <w:color w:val="auto"/>
        </w:rPr>
      </w:pPr>
      <w:r w:rsidRPr="00E041D3">
        <w:rPr>
          <w:rFonts w:ascii="Times New Roman" w:hAnsi="Times New Roman" w:cs="Times New Roman"/>
          <w:color w:val="auto"/>
        </w:rPr>
        <w:t>a-Jetëshkrim i plotësuar, përfshirë të dhënat e kontaktit, postën elektonike, adresën postare.</w:t>
      </w:r>
    </w:p>
    <w:p w14:paraId="2F23A6C5"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t xml:space="preserve">b-Fotokopje të diplomës (përfshirë edhe diplomën bachelor).Për diplomat e marra jashtë Republikës së Shqipërisë të përcillet njehsimi nga Ministria e Arsimit dhe e Sporteve. </w:t>
      </w:r>
    </w:p>
    <w:p w14:paraId="05C19A61"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t xml:space="preserve">c-Fotokopje të librezës së punës (të gjitha faqet që vërtetojnë eksperiencën në punë); </w:t>
      </w:r>
    </w:p>
    <w:p w14:paraId="6F4C214D"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t xml:space="preserve">d-Fotokopje të letërnjoftimit (ID); </w:t>
      </w:r>
    </w:p>
    <w:p w14:paraId="56A66B4D"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t xml:space="preserve">e-Vërtetim të gjendjes shëndetësore; </w:t>
      </w:r>
    </w:p>
    <w:p w14:paraId="496F4B34"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t xml:space="preserve">f- Vërtetim të gjendjes gjyqësore; </w:t>
      </w:r>
    </w:p>
    <w:p w14:paraId="4DA4E8C0"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lastRenderedPageBreak/>
        <w:t xml:space="preserve">g-Vlerësimin e fundit nga eprori direkt; </w:t>
      </w:r>
    </w:p>
    <w:p w14:paraId="4A81E5F1"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t xml:space="preserve">h-Vërtetim nga Institucioni që nuk ka masë displinore në fuqi. </w:t>
      </w:r>
    </w:p>
    <w:p w14:paraId="745F205F" w14:textId="77777777" w:rsidR="00F54AFC" w:rsidRPr="00E041D3" w:rsidRDefault="00F54AFC" w:rsidP="00F54AFC">
      <w:pPr>
        <w:pStyle w:val="Default"/>
        <w:rPr>
          <w:rFonts w:ascii="Times New Roman" w:hAnsi="Times New Roman" w:cs="Times New Roman"/>
        </w:rPr>
      </w:pPr>
      <w:r w:rsidRPr="00E041D3">
        <w:rPr>
          <w:rFonts w:ascii="Times New Roman" w:hAnsi="Times New Roman" w:cs="Times New Roman"/>
        </w:rPr>
        <w:t xml:space="preserve">i-Çdo dokumentacion tjetër që vërteton trajnimet, kualifikimet, arsimim shtesë, vlerësimet pozitive apo të tjera të përmendura në jetëshkrimin tuaj. </w:t>
      </w:r>
    </w:p>
    <w:p w14:paraId="0069C3D8" w14:textId="77777777" w:rsidR="00F54AFC" w:rsidRPr="00E041D3" w:rsidRDefault="00F54AFC" w:rsidP="00F54AFC">
      <w:pPr>
        <w:widowControl w:val="0"/>
        <w:autoSpaceDE w:val="0"/>
        <w:autoSpaceDN w:val="0"/>
        <w:adjustRightInd w:val="0"/>
        <w:spacing w:after="0" w:line="239" w:lineRule="auto"/>
        <w:ind w:left="6"/>
        <w:rPr>
          <w:rFonts w:ascii="Times New Roman" w:hAnsi="Times New Roman"/>
          <w:b/>
          <w:bCs/>
          <w:i/>
          <w:iCs/>
          <w:sz w:val="24"/>
          <w:szCs w:val="24"/>
        </w:rPr>
      </w:pPr>
    </w:p>
    <w:p w14:paraId="748AD529" w14:textId="43AD10B5" w:rsidR="00F54AFC" w:rsidRPr="00E041D3" w:rsidRDefault="00F54AFC" w:rsidP="00F54AFC">
      <w:pPr>
        <w:widowControl w:val="0"/>
        <w:autoSpaceDE w:val="0"/>
        <w:autoSpaceDN w:val="0"/>
        <w:adjustRightInd w:val="0"/>
        <w:spacing w:after="0" w:line="239" w:lineRule="auto"/>
        <w:ind w:left="6"/>
        <w:rPr>
          <w:rFonts w:ascii="Times New Roman" w:hAnsi="Times New Roman"/>
          <w:sz w:val="24"/>
          <w:szCs w:val="24"/>
        </w:rPr>
      </w:pPr>
      <w:r w:rsidRPr="00E041D3">
        <w:rPr>
          <w:rFonts w:ascii="Times New Roman" w:hAnsi="Times New Roman"/>
          <w:b/>
          <w:bCs/>
          <w:i/>
          <w:iCs/>
          <w:sz w:val="24"/>
          <w:szCs w:val="24"/>
        </w:rPr>
        <w:t xml:space="preserve">Dokumentat duhet të dorëzohen me postë apo drejtpërsëdrejtë në institucion, brenda datës </w:t>
      </w:r>
      <w:r w:rsidRPr="00E041D3">
        <w:rPr>
          <w:rFonts w:ascii="Times New Roman" w:hAnsi="Times New Roman"/>
          <w:b/>
          <w:bCs/>
          <w:i/>
          <w:iCs/>
          <w:color w:val="FF0000"/>
          <w:sz w:val="24"/>
          <w:szCs w:val="24"/>
        </w:rPr>
        <w:t xml:space="preserve"> </w:t>
      </w:r>
      <w:r w:rsidR="00E041D3">
        <w:rPr>
          <w:rFonts w:ascii="Times New Roman" w:hAnsi="Times New Roman"/>
          <w:b/>
          <w:bCs/>
          <w:i/>
          <w:iCs/>
          <w:color w:val="FF0000"/>
          <w:sz w:val="24"/>
          <w:szCs w:val="24"/>
        </w:rPr>
        <w:t>20.02</w:t>
      </w:r>
      <w:r w:rsidR="00773611">
        <w:rPr>
          <w:rFonts w:ascii="Times New Roman" w:hAnsi="Times New Roman"/>
          <w:b/>
          <w:bCs/>
          <w:i/>
          <w:iCs/>
          <w:color w:val="FF0000"/>
          <w:sz w:val="24"/>
          <w:szCs w:val="24"/>
        </w:rPr>
        <w:t>.2026</w:t>
      </w:r>
    </w:p>
    <w:p w14:paraId="15CC09F8" w14:textId="507B3B42" w:rsidR="00F54AFC" w:rsidRPr="00DA4507" w:rsidRDefault="00F54AFC" w:rsidP="00F54AFC">
      <w:pPr>
        <w:autoSpaceDE w:val="0"/>
        <w:autoSpaceDN w:val="0"/>
        <w:adjustRightInd w:val="0"/>
        <w:spacing w:after="0" w:line="240" w:lineRule="auto"/>
        <w:ind w:left="1440"/>
        <w:rPr>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744FE8" w14:paraId="539DC5F3" w14:textId="77777777" w:rsidTr="003D034C">
        <w:tc>
          <w:tcPr>
            <w:tcW w:w="709" w:type="dxa"/>
            <w:tcBorders>
              <w:top w:val="nil"/>
              <w:left w:val="nil"/>
              <w:bottom w:val="single" w:sz="12" w:space="0" w:color="auto"/>
              <w:right w:val="nil"/>
            </w:tcBorders>
            <w:shd w:val="clear" w:color="auto" w:fill="000000"/>
            <w:vAlign w:val="center"/>
          </w:tcPr>
          <w:p w14:paraId="4FA72BDC" w14:textId="77777777" w:rsidR="00F54AFC" w:rsidRPr="00744FE8" w:rsidRDefault="00F54AFC" w:rsidP="003D034C">
            <w:pPr>
              <w:pStyle w:val="Default"/>
              <w:jc w:val="center"/>
              <w:rPr>
                <w:rFonts w:asciiTheme="minorHAnsi" w:hAnsiTheme="minorHAnsi" w:cs="Times New Roman"/>
                <w:b/>
                <w:color w:val="auto"/>
                <w:sz w:val="28"/>
                <w:szCs w:val="28"/>
              </w:rPr>
            </w:pPr>
            <w:r w:rsidRPr="00744FE8">
              <w:rPr>
                <w:rFonts w:asciiTheme="minorHAnsi" w:hAnsiTheme="minorHAnsi" w:cs="Times New Roman"/>
                <w:b/>
                <w:color w:val="auto"/>
                <w:sz w:val="28"/>
                <w:szCs w:val="28"/>
              </w:rPr>
              <w:t>1.3</w:t>
            </w:r>
          </w:p>
        </w:tc>
        <w:tc>
          <w:tcPr>
            <w:tcW w:w="8930" w:type="dxa"/>
            <w:tcBorders>
              <w:top w:val="nil"/>
              <w:left w:val="nil"/>
              <w:bottom w:val="single" w:sz="12" w:space="0" w:color="auto"/>
              <w:right w:val="nil"/>
            </w:tcBorders>
            <w:vAlign w:val="center"/>
          </w:tcPr>
          <w:p w14:paraId="5B4A7CAC" w14:textId="77777777" w:rsidR="00F54AFC" w:rsidRPr="00744FE8" w:rsidRDefault="00F54AFC" w:rsidP="003D034C">
            <w:pPr>
              <w:pStyle w:val="Default"/>
              <w:rPr>
                <w:rFonts w:asciiTheme="minorHAnsi" w:hAnsiTheme="minorHAnsi"/>
                <w:b/>
              </w:rPr>
            </w:pPr>
            <w:r w:rsidRPr="00744FE8">
              <w:rPr>
                <w:rFonts w:asciiTheme="minorHAnsi" w:hAnsiTheme="minorHAnsi"/>
                <w:b/>
              </w:rPr>
              <w:t xml:space="preserve">REZULTATET PËR FAZËN E VERIFIKIMIT PARAPRAK </w:t>
            </w:r>
          </w:p>
        </w:tc>
      </w:tr>
    </w:tbl>
    <w:p w14:paraId="66BFD198" w14:textId="77777777" w:rsidR="00F54AFC" w:rsidRDefault="00F54AFC" w:rsidP="00F54AFC">
      <w:pPr>
        <w:widowControl w:val="0"/>
        <w:autoSpaceDE w:val="0"/>
        <w:autoSpaceDN w:val="0"/>
        <w:adjustRightInd w:val="0"/>
        <w:spacing w:after="0" w:line="241" w:lineRule="exact"/>
        <w:rPr>
          <w:rFonts w:ascii="Times New Roman" w:hAnsi="Times New Roman"/>
          <w:sz w:val="24"/>
          <w:szCs w:val="24"/>
        </w:rPr>
      </w:pPr>
    </w:p>
    <w:p w14:paraId="613B37F4" w14:textId="3B53594E" w:rsidR="00D82AAE" w:rsidRDefault="00F54AFC" w:rsidP="00F54AFC">
      <w:pPr>
        <w:widowControl w:val="0"/>
        <w:overflowPunct w:val="0"/>
        <w:autoSpaceDE w:val="0"/>
        <w:autoSpaceDN w:val="0"/>
        <w:adjustRightInd w:val="0"/>
        <w:spacing w:after="0" w:line="261" w:lineRule="auto"/>
        <w:ind w:left="6"/>
        <w:jc w:val="both"/>
        <w:rPr>
          <w:rFonts w:ascii="Times New Roman" w:hAnsi="Times New Roman"/>
          <w:sz w:val="24"/>
          <w:szCs w:val="24"/>
          <w:lang w:val="it-IT"/>
        </w:rPr>
      </w:pPr>
      <w:r>
        <w:rPr>
          <w:rFonts w:ascii="Calibri" w:hAnsi="Calibri" w:cs="Calibri"/>
          <w:sz w:val="24"/>
          <w:szCs w:val="24"/>
        </w:rPr>
        <w:t xml:space="preserve">Në datën </w:t>
      </w:r>
      <w:r>
        <w:rPr>
          <w:rFonts w:ascii="Calibri" w:hAnsi="Calibri" w:cs="Calibri"/>
          <w:color w:val="FF0000"/>
          <w:sz w:val="24"/>
          <w:szCs w:val="24"/>
        </w:rPr>
        <w:t>2</w:t>
      </w:r>
      <w:r w:rsidR="00E041D3">
        <w:rPr>
          <w:rFonts w:ascii="Calibri" w:hAnsi="Calibri" w:cs="Calibri"/>
          <w:color w:val="FF0000"/>
          <w:sz w:val="24"/>
          <w:szCs w:val="24"/>
        </w:rPr>
        <w:t>3.02.2026</w:t>
      </w:r>
      <w:r w:rsidRPr="00071DAC">
        <w:rPr>
          <w:rFonts w:ascii="Calibri" w:hAnsi="Calibri" w:cs="Calibri"/>
          <w:color w:val="FF0000"/>
          <w:sz w:val="24"/>
          <w:szCs w:val="24"/>
        </w:rPr>
        <w:t>,</w:t>
      </w:r>
      <w:r w:rsidR="001074C4">
        <w:rPr>
          <w:rFonts w:ascii="Calibri" w:hAnsi="Calibri" w:cs="Calibri"/>
          <w:sz w:val="24"/>
          <w:szCs w:val="24"/>
        </w:rPr>
        <w:t xml:space="preserve"> Bashkia</w:t>
      </w:r>
      <w:r w:rsidR="00E041D3">
        <w:rPr>
          <w:rFonts w:ascii="Calibri" w:hAnsi="Calibri" w:cs="Calibri"/>
          <w:sz w:val="24"/>
          <w:szCs w:val="24"/>
        </w:rPr>
        <w:t xml:space="preserve"> Pukë</w:t>
      </w:r>
      <w:r>
        <w:rPr>
          <w:rFonts w:ascii="Calibri" w:hAnsi="Calibri" w:cs="Calibri"/>
          <w:sz w:val="24"/>
          <w:szCs w:val="24"/>
        </w:rPr>
        <w:t xml:space="preserve">  do </w:t>
      </w:r>
      <w:r w:rsidR="00E041D3">
        <w:rPr>
          <w:rFonts w:ascii="Calibri" w:hAnsi="Calibri" w:cs="Calibri"/>
          <w:sz w:val="24"/>
          <w:szCs w:val="24"/>
        </w:rPr>
        <w:t>të shpallë në portalin “Agjencia</w:t>
      </w:r>
      <w:r>
        <w:rPr>
          <w:rFonts w:ascii="Calibri" w:hAnsi="Calibri" w:cs="Calibri"/>
          <w:sz w:val="24"/>
          <w:szCs w:val="24"/>
        </w:rPr>
        <w:t xml:space="preserve"> Kombëtar</w:t>
      </w:r>
      <w:r w:rsidR="00E041D3">
        <w:rPr>
          <w:rFonts w:ascii="Calibri" w:hAnsi="Calibri" w:cs="Calibri"/>
          <w:sz w:val="24"/>
          <w:szCs w:val="24"/>
        </w:rPr>
        <w:t>e e</w:t>
      </w:r>
      <w:r>
        <w:rPr>
          <w:rFonts w:ascii="Calibri" w:hAnsi="Calibri" w:cs="Calibri"/>
          <w:sz w:val="24"/>
          <w:szCs w:val="24"/>
        </w:rPr>
        <w:t xml:space="preserve"> Punësimit</w:t>
      </w:r>
      <w:r w:rsidR="00E041D3">
        <w:rPr>
          <w:rFonts w:ascii="Calibri" w:hAnsi="Calibri" w:cs="Calibri"/>
          <w:sz w:val="24"/>
          <w:szCs w:val="24"/>
        </w:rPr>
        <w:t xml:space="preserve"> dhe Aftësive</w:t>
      </w:r>
      <w:r>
        <w:rPr>
          <w:rFonts w:ascii="Calibri" w:hAnsi="Calibri" w:cs="Calibri"/>
          <w:sz w:val="24"/>
          <w:szCs w:val="24"/>
        </w:rPr>
        <w:t xml:space="preserve">”, faqen zyrtare të </w:t>
      </w:r>
      <w:hyperlink r:id="rId10" w:history="1">
        <w:r w:rsidR="00E041D3" w:rsidRPr="00590629">
          <w:rPr>
            <w:rStyle w:val="Hyperlink"/>
            <w:rFonts w:ascii="Calibri" w:hAnsi="Calibri" w:cs="Calibri"/>
            <w:sz w:val="24"/>
            <w:szCs w:val="24"/>
          </w:rPr>
          <w:t>www.bashkiapuke.gov.al</w:t>
        </w:r>
      </w:hyperlink>
      <w:r w:rsidR="00E041D3">
        <w:rPr>
          <w:rFonts w:ascii="Calibri" w:hAnsi="Calibri" w:cs="Calibri"/>
          <w:sz w:val="24"/>
          <w:szCs w:val="24"/>
        </w:rPr>
        <w:t xml:space="preserve"> në stenden e  Bashkisë Pukë</w:t>
      </w:r>
      <w:r>
        <w:rPr>
          <w:rFonts w:ascii="Calibri" w:hAnsi="Calibri" w:cs="Calibri"/>
          <w:sz w:val="24"/>
          <w:szCs w:val="24"/>
        </w:rPr>
        <w:t xml:space="preserve"> </w:t>
      </w:r>
      <w:r w:rsidRPr="00181F8A">
        <w:rPr>
          <w:rFonts w:ascii="Calibri" w:hAnsi="Calibri" w:cs="Calibri"/>
          <w:b/>
          <w:sz w:val="24"/>
          <w:szCs w:val="24"/>
        </w:rPr>
        <w:t xml:space="preserve">, </w:t>
      </w:r>
      <w:r w:rsidRPr="00181F8A">
        <w:rPr>
          <w:rFonts w:ascii="Calibri" w:hAnsi="Calibri" w:cs="Calibri"/>
          <w:sz w:val="24"/>
          <w:szCs w:val="24"/>
        </w:rPr>
        <w:t>listën e kandidatëve</w:t>
      </w:r>
      <w:r>
        <w:rPr>
          <w:rFonts w:ascii="Calibri" w:hAnsi="Calibri" w:cs="Calibri"/>
          <w:sz w:val="24"/>
          <w:szCs w:val="24"/>
        </w:rPr>
        <w:t xml:space="preserve"> që plotësojnë kushtet e lëvizjes paralele dhe kriteret e veçanta</w:t>
      </w:r>
      <w:r w:rsidRPr="00181F8A">
        <w:rPr>
          <w:rFonts w:ascii="Calibri" w:hAnsi="Calibri" w:cs="Calibri"/>
          <w:sz w:val="24"/>
          <w:szCs w:val="24"/>
        </w:rPr>
        <w:t>.</w:t>
      </w:r>
      <w:r w:rsidRPr="005B7CCE">
        <w:rPr>
          <w:rFonts w:ascii="Times New Roman" w:hAnsi="Times New Roman"/>
          <w:sz w:val="24"/>
          <w:szCs w:val="24"/>
          <w:lang w:val="it-IT"/>
        </w:rPr>
        <w:t xml:space="preserve"> </w:t>
      </w:r>
    </w:p>
    <w:p w14:paraId="67D897A6" w14:textId="78F3BAD4" w:rsidR="00F54AFC" w:rsidRPr="00181F8A" w:rsidRDefault="00F54AFC" w:rsidP="00F54AFC">
      <w:pPr>
        <w:widowControl w:val="0"/>
        <w:overflowPunct w:val="0"/>
        <w:autoSpaceDE w:val="0"/>
        <w:autoSpaceDN w:val="0"/>
        <w:adjustRightInd w:val="0"/>
        <w:spacing w:after="0" w:line="261" w:lineRule="auto"/>
        <w:ind w:left="6"/>
        <w:jc w:val="both"/>
        <w:rPr>
          <w:rFonts w:ascii="Times New Roman" w:hAnsi="Times New Roman"/>
          <w:sz w:val="24"/>
          <w:szCs w:val="24"/>
        </w:rPr>
      </w:pPr>
      <w:r>
        <w:rPr>
          <w:rFonts w:ascii="Times New Roman" w:hAnsi="Times New Roman"/>
          <w:sz w:val="24"/>
          <w:szCs w:val="24"/>
          <w:lang w:val="it-IT"/>
        </w:rPr>
        <w:t xml:space="preserve">Lidhur me orën dhe vendin e zhvillimit të </w:t>
      </w:r>
      <w:r w:rsidR="00D82AAE">
        <w:rPr>
          <w:rFonts w:ascii="Times New Roman" w:hAnsi="Times New Roman"/>
          <w:sz w:val="24"/>
          <w:szCs w:val="24"/>
          <w:lang w:val="it-IT"/>
        </w:rPr>
        <w:t>intervistës së strukturuar me gojë</w:t>
      </w:r>
      <w:r>
        <w:rPr>
          <w:rFonts w:ascii="Times New Roman" w:hAnsi="Times New Roman"/>
          <w:sz w:val="24"/>
          <w:szCs w:val="24"/>
          <w:lang w:val="it-IT"/>
        </w:rPr>
        <w:t xml:space="preserve">, kandidatët do të njoftohen individualisht  </w:t>
      </w:r>
      <w:r>
        <w:rPr>
          <w:rFonts w:ascii="Calibri" w:hAnsi="Calibri" w:cs="Calibri"/>
          <w:sz w:val="24"/>
          <w:szCs w:val="24"/>
          <w:u w:val="single"/>
        </w:rPr>
        <w:t>nëpërmjet adresës së e-mail</w:t>
      </w:r>
      <w:r>
        <w:rPr>
          <w:rFonts w:ascii="Times New Roman" w:hAnsi="Times New Roman"/>
          <w:sz w:val="24"/>
          <w:szCs w:val="24"/>
          <w:lang w:val="it-IT"/>
        </w:rPr>
        <w:t xml:space="preserve"> </w:t>
      </w:r>
      <w:r w:rsidR="00E041D3">
        <w:rPr>
          <w:rFonts w:ascii="Times New Roman" w:hAnsi="Times New Roman"/>
          <w:sz w:val="24"/>
          <w:szCs w:val="24"/>
          <w:lang w:val="it-IT"/>
        </w:rPr>
        <w:t>.</w:t>
      </w:r>
    </w:p>
    <w:p w14:paraId="7B3E9690" w14:textId="77777777" w:rsidR="00F54AFC" w:rsidRDefault="00F54AFC" w:rsidP="00F54AFC">
      <w:pPr>
        <w:widowControl w:val="0"/>
        <w:autoSpaceDE w:val="0"/>
        <w:autoSpaceDN w:val="0"/>
        <w:adjustRightInd w:val="0"/>
        <w:spacing w:after="0" w:line="274" w:lineRule="exact"/>
        <w:rPr>
          <w:rFonts w:ascii="Times New Roman" w:hAnsi="Times New Roman"/>
          <w:sz w:val="24"/>
          <w:szCs w:val="24"/>
        </w:rPr>
      </w:pPr>
    </w:p>
    <w:p w14:paraId="2B231BA8" w14:textId="0AA7D267" w:rsidR="00F54AFC" w:rsidRDefault="00F54AFC" w:rsidP="00F54AFC">
      <w:pPr>
        <w:widowControl w:val="0"/>
        <w:overflowPunct w:val="0"/>
        <w:autoSpaceDE w:val="0"/>
        <w:autoSpaceDN w:val="0"/>
        <w:adjustRightInd w:val="0"/>
        <w:spacing w:after="0" w:line="261" w:lineRule="auto"/>
        <w:ind w:left="6"/>
        <w:jc w:val="both"/>
        <w:rPr>
          <w:rFonts w:ascii="Times New Roman" w:hAnsi="Times New Roman"/>
          <w:sz w:val="24"/>
          <w:szCs w:val="24"/>
        </w:rPr>
      </w:pPr>
      <w:r>
        <w:rPr>
          <w:rFonts w:ascii="Calibri" w:hAnsi="Calibri" w:cs="Calibri"/>
          <w:sz w:val="24"/>
          <w:szCs w:val="24"/>
        </w:rPr>
        <w:t>Në të njëjtën datë kandidatët që nuk i plotësojnë kushtet e lëvizjes paralele dhe kriteret e veçanta do të njoftohen ind</w:t>
      </w:r>
      <w:r w:rsidR="00E041D3">
        <w:rPr>
          <w:rFonts w:ascii="Calibri" w:hAnsi="Calibri" w:cs="Calibri"/>
          <w:sz w:val="24"/>
          <w:szCs w:val="24"/>
        </w:rPr>
        <w:t>ividualisht nga  Bashkia Pukë</w:t>
      </w:r>
      <w:r>
        <w:rPr>
          <w:rFonts w:ascii="Calibri" w:hAnsi="Calibri" w:cs="Calibri"/>
          <w:sz w:val="24"/>
          <w:szCs w:val="24"/>
        </w:rPr>
        <w:t xml:space="preserve"> , </w:t>
      </w:r>
      <w:r>
        <w:rPr>
          <w:rFonts w:ascii="Calibri" w:hAnsi="Calibri" w:cs="Calibri"/>
          <w:sz w:val="24"/>
          <w:szCs w:val="24"/>
          <w:u w:val="single"/>
        </w:rPr>
        <w:t>nëpërmjet adresës së e-mail</w:t>
      </w:r>
      <w:r>
        <w:rPr>
          <w:rFonts w:ascii="Calibri" w:hAnsi="Calibri" w:cs="Calibri"/>
          <w:sz w:val="24"/>
          <w:szCs w:val="24"/>
        </w:rPr>
        <w:t>, për shkaqet e moskualifikimit.</w:t>
      </w:r>
    </w:p>
    <w:p w14:paraId="7CE8D3EB" w14:textId="77777777" w:rsidR="00F54AFC" w:rsidRDefault="00F54AFC" w:rsidP="00F54AFC">
      <w:pPr>
        <w:widowControl w:val="0"/>
        <w:autoSpaceDE w:val="0"/>
        <w:autoSpaceDN w:val="0"/>
        <w:adjustRightInd w:val="0"/>
        <w:spacing w:after="0" w:line="239" w:lineRule="auto"/>
        <w:ind w:left="6"/>
        <w:rPr>
          <w:rFonts w:ascii="Calibri" w:hAnsi="Calibri" w:cs="Calibri"/>
          <w:b/>
          <w:bCs/>
          <w:sz w:val="24"/>
          <w:szCs w:val="24"/>
        </w:rPr>
      </w:pPr>
    </w:p>
    <w:p w14:paraId="0B16E10D" w14:textId="77777777" w:rsidR="00F54AFC" w:rsidRDefault="00F54AFC" w:rsidP="00F54AFC">
      <w:pPr>
        <w:widowControl w:val="0"/>
        <w:autoSpaceDE w:val="0"/>
        <w:autoSpaceDN w:val="0"/>
        <w:adjustRightInd w:val="0"/>
        <w:spacing w:after="0" w:line="239" w:lineRule="auto"/>
        <w:ind w:left="6"/>
        <w:rPr>
          <w:rFonts w:ascii="Calibri" w:hAnsi="Calibri" w:cs="Calibri"/>
          <w:b/>
          <w:bCs/>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176FA8" w14:paraId="2F81C32A" w14:textId="77777777" w:rsidTr="003D034C">
        <w:tc>
          <w:tcPr>
            <w:tcW w:w="709" w:type="dxa"/>
            <w:tcBorders>
              <w:top w:val="nil"/>
              <w:left w:val="nil"/>
              <w:bottom w:val="single" w:sz="12" w:space="0" w:color="auto"/>
              <w:right w:val="nil"/>
            </w:tcBorders>
            <w:shd w:val="clear" w:color="auto" w:fill="000000"/>
            <w:vAlign w:val="center"/>
          </w:tcPr>
          <w:p w14:paraId="07C45ACF" w14:textId="77777777" w:rsidR="00F54AFC" w:rsidRPr="00176FA8" w:rsidRDefault="00F54AFC" w:rsidP="003D034C">
            <w:pPr>
              <w:pStyle w:val="Default"/>
              <w:jc w:val="center"/>
              <w:rPr>
                <w:rFonts w:asciiTheme="minorHAnsi" w:hAnsiTheme="minorHAnsi" w:cs="Times New Roman"/>
                <w:b/>
                <w:color w:val="auto"/>
                <w:sz w:val="28"/>
                <w:szCs w:val="28"/>
              </w:rPr>
            </w:pPr>
            <w:r w:rsidRPr="00176FA8">
              <w:rPr>
                <w:rFonts w:asciiTheme="minorHAnsi" w:hAnsiTheme="minorHAnsi" w:cs="Times New Roman"/>
                <w:b/>
                <w:color w:val="auto"/>
                <w:sz w:val="28"/>
                <w:szCs w:val="28"/>
              </w:rPr>
              <w:t>1.4</w:t>
            </w:r>
          </w:p>
        </w:tc>
        <w:tc>
          <w:tcPr>
            <w:tcW w:w="8930" w:type="dxa"/>
            <w:tcBorders>
              <w:top w:val="nil"/>
              <w:left w:val="nil"/>
              <w:bottom w:val="single" w:sz="12" w:space="0" w:color="auto"/>
              <w:right w:val="nil"/>
            </w:tcBorders>
            <w:vAlign w:val="center"/>
          </w:tcPr>
          <w:p w14:paraId="12DC7BB0" w14:textId="77777777" w:rsidR="00F54AFC" w:rsidRPr="00176FA8" w:rsidRDefault="00F54AFC" w:rsidP="003D034C">
            <w:pPr>
              <w:pStyle w:val="Default"/>
              <w:rPr>
                <w:rFonts w:asciiTheme="minorHAnsi" w:hAnsiTheme="minorHAnsi"/>
                <w:sz w:val="23"/>
                <w:szCs w:val="23"/>
              </w:rPr>
            </w:pPr>
            <w:r w:rsidRPr="00176FA8">
              <w:rPr>
                <w:rFonts w:asciiTheme="minorHAnsi" w:hAnsiTheme="minorHAnsi"/>
                <w:b/>
                <w:bCs/>
                <w:sz w:val="23"/>
                <w:szCs w:val="23"/>
              </w:rPr>
              <w:t>FUSHAT E NJOHURIVE, AFTËSITË DHE CILËSITË MBI TË CILAT DO TË ZHVILLOHET INTERVISTA</w:t>
            </w:r>
          </w:p>
        </w:tc>
      </w:tr>
    </w:tbl>
    <w:p w14:paraId="2028ECE3" w14:textId="77777777" w:rsidR="00F54AFC" w:rsidRDefault="00F54AFC" w:rsidP="00F54AFC">
      <w:pPr>
        <w:widowControl w:val="0"/>
        <w:autoSpaceDE w:val="0"/>
        <w:autoSpaceDN w:val="0"/>
        <w:adjustRightInd w:val="0"/>
        <w:spacing w:after="0" w:line="239" w:lineRule="auto"/>
        <w:ind w:left="6"/>
        <w:rPr>
          <w:rFonts w:ascii="Calibri" w:hAnsi="Calibri" w:cs="Calibri"/>
          <w:b/>
          <w:bCs/>
          <w:sz w:val="24"/>
          <w:szCs w:val="24"/>
        </w:rPr>
      </w:pPr>
    </w:p>
    <w:p w14:paraId="5D149701" w14:textId="77777777" w:rsidR="00F54AFC" w:rsidRPr="001074C4" w:rsidRDefault="00F54AFC" w:rsidP="00F54AFC">
      <w:pPr>
        <w:widowControl w:val="0"/>
        <w:autoSpaceDE w:val="0"/>
        <w:autoSpaceDN w:val="0"/>
        <w:adjustRightInd w:val="0"/>
        <w:spacing w:after="0" w:line="240" w:lineRule="auto"/>
        <w:ind w:left="6"/>
        <w:rPr>
          <w:rFonts w:ascii="Times New Roman" w:hAnsi="Times New Roman"/>
          <w:sz w:val="24"/>
          <w:szCs w:val="24"/>
        </w:rPr>
      </w:pPr>
      <w:r w:rsidRPr="001074C4">
        <w:rPr>
          <w:rFonts w:ascii="Times New Roman" w:hAnsi="Times New Roman"/>
          <w:sz w:val="24"/>
          <w:szCs w:val="24"/>
        </w:rPr>
        <w:t>Kandidatët do të vlerësohen në lidhje me:</w:t>
      </w:r>
    </w:p>
    <w:p w14:paraId="79F1F9B2" w14:textId="4A29F03A" w:rsidR="00F54AFC" w:rsidRPr="001074C4" w:rsidRDefault="00F54AFC" w:rsidP="00F54AFC">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Njohurit</w:t>
      </w:r>
      <w:r w:rsidR="00EC7E57" w:rsidRPr="001074C4">
        <w:rPr>
          <w:rFonts w:ascii="Times New Roman" w:hAnsi="Times New Roman"/>
          <w:sz w:val="24"/>
          <w:szCs w:val="24"/>
          <w:lang w:eastAsia="sq-AL"/>
        </w:rPr>
        <w:t>ë</w:t>
      </w:r>
      <w:r w:rsidRPr="001074C4">
        <w:rPr>
          <w:rFonts w:ascii="Times New Roman" w:hAnsi="Times New Roman"/>
          <w:sz w:val="24"/>
          <w:szCs w:val="24"/>
          <w:lang w:eastAsia="sq-AL"/>
        </w:rPr>
        <w:t xml:space="preserve"> mbi Ligjin Nr 139, datë 17.12.2015 “Për vetëqeverisjen vendor “</w:t>
      </w:r>
    </w:p>
    <w:p w14:paraId="530516ED" w14:textId="68D26954" w:rsidR="00F54AFC" w:rsidRPr="001074C4" w:rsidRDefault="00F54AFC" w:rsidP="00F54AFC">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Njohurit</w:t>
      </w:r>
      <w:r w:rsidR="00EC7E57" w:rsidRPr="001074C4">
        <w:rPr>
          <w:rFonts w:ascii="Times New Roman" w:hAnsi="Times New Roman"/>
          <w:sz w:val="24"/>
          <w:szCs w:val="24"/>
          <w:lang w:eastAsia="sq-AL"/>
        </w:rPr>
        <w:t>ë</w:t>
      </w:r>
      <w:r w:rsidRPr="001074C4">
        <w:rPr>
          <w:rFonts w:ascii="Times New Roman" w:hAnsi="Times New Roman"/>
          <w:sz w:val="24"/>
          <w:szCs w:val="24"/>
          <w:lang w:eastAsia="sq-AL"/>
        </w:rPr>
        <w:t xml:space="preserve">  mbi Ligjin nr.152/2013 “Për nëpunësin civil”i ndryshuar .</w:t>
      </w:r>
    </w:p>
    <w:p w14:paraId="054D6648" w14:textId="37388425" w:rsidR="00F54AFC" w:rsidRPr="001074C4" w:rsidRDefault="00F54AFC" w:rsidP="00F54AFC">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Njohurit</w:t>
      </w:r>
      <w:r w:rsidR="00EC7E57" w:rsidRPr="001074C4">
        <w:rPr>
          <w:rFonts w:ascii="Times New Roman" w:hAnsi="Times New Roman"/>
          <w:sz w:val="24"/>
          <w:szCs w:val="24"/>
          <w:lang w:eastAsia="sq-AL"/>
        </w:rPr>
        <w:t>ë</w:t>
      </w:r>
      <w:r w:rsidRPr="001074C4">
        <w:rPr>
          <w:rFonts w:ascii="Times New Roman" w:hAnsi="Times New Roman"/>
          <w:sz w:val="24"/>
          <w:szCs w:val="24"/>
          <w:lang w:eastAsia="sq-AL"/>
        </w:rPr>
        <w:t xml:space="preserve">  mbi Ligjin nr. 9131, dt. 08.09.2003 “Për rregullat e Etikës në Administratën Publike”.</w:t>
      </w:r>
    </w:p>
    <w:p w14:paraId="05598604" w14:textId="003842FE" w:rsidR="00F54AFC" w:rsidRPr="001074C4" w:rsidRDefault="00F54AFC" w:rsidP="00F54AFC">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Njohurit</w:t>
      </w:r>
      <w:r w:rsidR="00EC7E57" w:rsidRPr="001074C4">
        <w:rPr>
          <w:rFonts w:ascii="Times New Roman" w:hAnsi="Times New Roman"/>
          <w:sz w:val="24"/>
          <w:szCs w:val="24"/>
          <w:lang w:eastAsia="sq-AL"/>
        </w:rPr>
        <w:t>ë</w:t>
      </w:r>
      <w:r w:rsidRPr="001074C4">
        <w:rPr>
          <w:rFonts w:ascii="Times New Roman" w:hAnsi="Times New Roman"/>
          <w:sz w:val="24"/>
          <w:szCs w:val="24"/>
          <w:lang w:eastAsia="sq-AL"/>
        </w:rPr>
        <w:t xml:space="preserve">  mbi Ligjin nr. 119/2014 “Për të drejtën e informimit”.</w:t>
      </w:r>
    </w:p>
    <w:p w14:paraId="56770139" w14:textId="1AD272F3" w:rsidR="00F54AFC" w:rsidRPr="001074C4" w:rsidRDefault="00F54AFC" w:rsidP="00F54AFC">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Njohuri mbi Ligjin nr.44/2015 “Kodi i Procedurave Administrative në Republikën e Shqipërisë”.</w:t>
      </w:r>
    </w:p>
    <w:p w14:paraId="1690A055" w14:textId="2C8E5181" w:rsidR="00FA6F46" w:rsidRPr="001074C4" w:rsidRDefault="00FA6F46" w:rsidP="00F54AFC">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Ligji nr.45/2019 “P</w:t>
      </w:r>
      <w:r w:rsidR="00AF794E" w:rsidRPr="001074C4">
        <w:rPr>
          <w:rFonts w:ascii="Times New Roman" w:hAnsi="Times New Roman"/>
          <w:sz w:val="24"/>
          <w:szCs w:val="24"/>
          <w:lang w:eastAsia="sq-AL"/>
        </w:rPr>
        <w:t>ë</w:t>
      </w:r>
      <w:r w:rsidRPr="001074C4">
        <w:rPr>
          <w:rFonts w:ascii="Times New Roman" w:hAnsi="Times New Roman"/>
          <w:sz w:val="24"/>
          <w:szCs w:val="24"/>
          <w:lang w:eastAsia="sq-AL"/>
        </w:rPr>
        <w:t>r mbrojtjen civile”</w:t>
      </w:r>
    </w:p>
    <w:p w14:paraId="7E265789" w14:textId="633F6BFE" w:rsidR="00FA6F46" w:rsidRPr="00181F8A" w:rsidRDefault="00FA6F46" w:rsidP="00E041D3">
      <w:pPr>
        <w:pStyle w:val="ListParagraph"/>
        <w:autoSpaceDE w:val="0"/>
        <w:autoSpaceDN w:val="0"/>
        <w:adjustRightInd w:val="0"/>
        <w:spacing w:after="0" w:line="240" w:lineRule="auto"/>
        <w:rPr>
          <w:b/>
          <w:sz w:val="24"/>
          <w:szCs w:val="24"/>
        </w:rPr>
      </w:pPr>
    </w:p>
    <w:p w14:paraId="2E76C345" w14:textId="77777777" w:rsidR="00F54AFC" w:rsidRDefault="00F54AFC" w:rsidP="00F54AFC">
      <w:pPr>
        <w:pStyle w:val="ListParagraph"/>
        <w:autoSpaceDE w:val="0"/>
        <w:autoSpaceDN w:val="0"/>
        <w:adjustRightInd w:val="0"/>
        <w:spacing w:after="0" w:line="240" w:lineRule="auto"/>
        <w:rPr>
          <w:sz w:val="24"/>
          <w:szCs w:val="24"/>
        </w:rPr>
      </w:pPr>
    </w:p>
    <w:p w14:paraId="1D2E068F" w14:textId="77777777" w:rsidR="00F54AFC" w:rsidRDefault="00F54AFC" w:rsidP="00F54AFC">
      <w:pPr>
        <w:widowControl w:val="0"/>
        <w:autoSpaceDE w:val="0"/>
        <w:autoSpaceDN w:val="0"/>
        <w:adjustRightInd w:val="0"/>
        <w:spacing w:after="0" w:line="240" w:lineRule="auto"/>
        <w:ind w:left="6"/>
        <w:rPr>
          <w:rFonts w:ascii="Calibri" w:hAnsi="Calibri" w:cs="Calibri"/>
          <w:b/>
          <w:bCs/>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176FA8" w14:paraId="071AFF7C" w14:textId="77777777" w:rsidTr="003D034C">
        <w:tc>
          <w:tcPr>
            <w:tcW w:w="709" w:type="dxa"/>
            <w:tcBorders>
              <w:top w:val="nil"/>
              <w:left w:val="nil"/>
              <w:bottom w:val="single" w:sz="12" w:space="0" w:color="auto"/>
              <w:right w:val="nil"/>
            </w:tcBorders>
            <w:shd w:val="clear" w:color="auto" w:fill="000000"/>
            <w:vAlign w:val="center"/>
          </w:tcPr>
          <w:p w14:paraId="09BE6349" w14:textId="77777777" w:rsidR="00F54AFC" w:rsidRPr="00176FA8" w:rsidRDefault="00F54AFC" w:rsidP="003D034C">
            <w:pPr>
              <w:pStyle w:val="Default"/>
              <w:jc w:val="center"/>
              <w:rPr>
                <w:rFonts w:asciiTheme="minorHAnsi" w:hAnsiTheme="minorHAnsi" w:cs="Times New Roman"/>
                <w:b/>
                <w:color w:val="auto"/>
                <w:sz w:val="28"/>
                <w:szCs w:val="28"/>
              </w:rPr>
            </w:pPr>
            <w:r w:rsidRPr="00176FA8">
              <w:rPr>
                <w:rFonts w:asciiTheme="minorHAnsi" w:hAnsiTheme="minorHAnsi" w:cs="Times New Roman"/>
                <w:b/>
                <w:color w:val="auto"/>
                <w:sz w:val="28"/>
                <w:szCs w:val="28"/>
              </w:rPr>
              <w:t>1.5</w:t>
            </w:r>
          </w:p>
        </w:tc>
        <w:tc>
          <w:tcPr>
            <w:tcW w:w="8930" w:type="dxa"/>
            <w:tcBorders>
              <w:top w:val="nil"/>
              <w:left w:val="nil"/>
              <w:bottom w:val="single" w:sz="12" w:space="0" w:color="auto"/>
              <w:right w:val="nil"/>
            </w:tcBorders>
            <w:vAlign w:val="center"/>
          </w:tcPr>
          <w:p w14:paraId="67F397FF" w14:textId="77777777" w:rsidR="00F54AFC" w:rsidRPr="00176FA8" w:rsidRDefault="00F54AFC" w:rsidP="003D034C">
            <w:pPr>
              <w:pStyle w:val="Default"/>
              <w:rPr>
                <w:rFonts w:asciiTheme="minorHAnsi" w:hAnsiTheme="minorHAnsi"/>
                <w:sz w:val="23"/>
                <w:szCs w:val="23"/>
              </w:rPr>
            </w:pPr>
            <w:r w:rsidRPr="00176FA8">
              <w:rPr>
                <w:rFonts w:asciiTheme="minorHAnsi" w:hAnsiTheme="minorHAnsi"/>
                <w:b/>
                <w:bCs/>
                <w:sz w:val="23"/>
                <w:szCs w:val="23"/>
              </w:rPr>
              <w:t xml:space="preserve">MËNYRA E VLERËSIMIT TË KANDIDATËVE </w:t>
            </w:r>
          </w:p>
        </w:tc>
      </w:tr>
    </w:tbl>
    <w:p w14:paraId="31C7F677" w14:textId="77777777" w:rsidR="00F54AFC" w:rsidRPr="001074C4" w:rsidRDefault="00F54AFC" w:rsidP="00F54AFC">
      <w:pPr>
        <w:widowControl w:val="0"/>
        <w:overflowPunct w:val="0"/>
        <w:autoSpaceDE w:val="0"/>
        <w:autoSpaceDN w:val="0"/>
        <w:adjustRightInd w:val="0"/>
        <w:spacing w:after="0" w:line="254" w:lineRule="auto"/>
        <w:ind w:left="6"/>
        <w:jc w:val="both"/>
        <w:rPr>
          <w:rFonts w:ascii="Times New Roman" w:hAnsi="Times New Roman"/>
          <w:sz w:val="24"/>
          <w:szCs w:val="24"/>
        </w:rPr>
      </w:pPr>
      <w:r w:rsidRPr="001074C4">
        <w:rPr>
          <w:rFonts w:ascii="Times New Roman" w:hAnsi="Times New Roman"/>
          <w:sz w:val="24"/>
          <w:szCs w:val="24"/>
        </w:rPr>
        <w:t>Kandidatet  do te vleresohen për pervojen ,trajnimet  apo kualifikimet  e lidhura  me fushen , si dhe çertifikimet pozitive .</w:t>
      </w:r>
    </w:p>
    <w:p w14:paraId="5F46F278" w14:textId="77777777" w:rsidR="00F54AFC" w:rsidRPr="001074C4" w:rsidRDefault="00F54AFC" w:rsidP="00F54AFC">
      <w:pPr>
        <w:widowControl w:val="0"/>
        <w:overflowPunct w:val="0"/>
        <w:autoSpaceDE w:val="0"/>
        <w:autoSpaceDN w:val="0"/>
        <w:adjustRightInd w:val="0"/>
        <w:spacing w:after="0" w:line="254" w:lineRule="auto"/>
        <w:ind w:left="6"/>
        <w:jc w:val="both"/>
        <w:rPr>
          <w:rFonts w:ascii="Times New Roman" w:hAnsi="Times New Roman"/>
          <w:sz w:val="24"/>
          <w:szCs w:val="24"/>
        </w:rPr>
      </w:pPr>
      <w:r w:rsidRPr="001074C4">
        <w:rPr>
          <w:rFonts w:ascii="Times New Roman" w:hAnsi="Times New Roman"/>
          <w:sz w:val="24"/>
          <w:szCs w:val="24"/>
        </w:rPr>
        <w:t>Totali i pikeve per kete vleresim  eshte 40 pike.</w:t>
      </w:r>
    </w:p>
    <w:p w14:paraId="3FD0CB1F" w14:textId="77777777" w:rsidR="00F54AFC" w:rsidRPr="001074C4" w:rsidRDefault="00F54AFC" w:rsidP="00F54AFC">
      <w:pPr>
        <w:widowControl w:val="0"/>
        <w:overflowPunct w:val="0"/>
        <w:autoSpaceDE w:val="0"/>
        <w:autoSpaceDN w:val="0"/>
        <w:adjustRightInd w:val="0"/>
        <w:spacing w:after="0" w:line="254" w:lineRule="auto"/>
        <w:ind w:left="6"/>
        <w:jc w:val="both"/>
        <w:rPr>
          <w:rFonts w:ascii="Times New Roman" w:hAnsi="Times New Roman"/>
          <w:sz w:val="24"/>
          <w:szCs w:val="24"/>
        </w:rPr>
      </w:pPr>
    </w:p>
    <w:p w14:paraId="480D42D2" w14:textId="77777777" w:rsidR="00F54AFC" w:rsidRPr="001074C4" w:rsidRDefault="00F54AFC" w:rsidP="00F54AFC">
      <w:pPr>
        <w:widowControl w:val="0"/>
        <w:overflowPunct w:val="0"/>
        <w:autoSpaceDE w:val="0"/>
        <w:autoSpaceDN w:val="0"/>
        <w:adjustRightInd w:val="0"/>
        <w:spacing w:after="0" w:line="254" w:lineRule="auto"/>
        <w:ind w:left="6" w:firstLine="360"/>
        <w:jc w:val="both"/>
        <w:rPr>
          <w:rFonts w:ascii="Times New Roman" w:hAnsi="Times New Roman"/>
          <w:b/>
          <w:sz w:val="24"/>
          <w:szCs w:val="24"/>
        </w:rPr>
      </w:pPr>
      <w:r w:rsidRPr="001074C4">
        <w:rPr>
          <w:rFonts w:ascii="Times New Roman" w:hAnsi="Times New Roman"/>
          <w:b/>
          <w:sz w:val="24"/>
          <w:szCs w:val="24"/>
        </w:rPr>
        <w:t>Kandidatet gjate intervistes  se strukturuar me goje do te vleresohen ne lidhje me :</w:t>
      </w:r>
    </w:p>
    <w:p w14:paraId="3FC954F8" w14:textId="77777777" w:rsidR="00F54AFC" w:rsidRPr="001074C4" w:rsidRDefault="00F54AFC" w:rsidP="00F54AFC">
      <w:pPr>
        <w:widowControl w:val="0"/>
        <w:overflowPunct w:val="0"/>
        <w:autoSpaceDE w:val="0"/>
        <w:autoSpaceDN w:val="0"/>
        <w:adjustRightInd w:val="0"/>
        <w:spacing w:after="0" w:line="254" w:lineRule="auto"/>
        <w:ind w:left="6"/>
        <w:jc w:val="both"/>
        <w:rPr>
          <w:rFonts w:ascii="Times New Roman" w:hAnsi="Times New Roman"/>
          <w:b/>
          <w:sz w:val="24"/>
          <w:szCs w:val="24"/>
        </w:rPr>
      </w:pPr>
    </w:p>
    <w:p w14:paraId="29CD9067" w14:textId="77777777" w:rsidR="00F54AFC" w:rsidRPr="001074C4" w:rsidRDefault="00F54AFC" w:rsidP="00F54AFC">
      <w:pPr>
        <w:pStyle w:val="ListParagraph"/>
        <w:widowControl w:val="0"/>
        <w:numPr>
          <w:ilvl w:val="0"/>
          <w:numId w:val="7"/>
        </w:numPr>
        <w:overflowPunct w:val="0"/>
        <w:autoSpaceDE w:val="0"/>
        <w:autoSpaceDN w:val="0"/>
        <w:adjustRightInd w:val="0"/>
        <w:spacing w:after="0" w:line="254" w:lineRule="auto"/>
        <w:jc w:val="both"/>
        <w:rPr>
          <w:rFonts w:ascii="Times New Roman" w:hAnsi="Times New Roman"/>
          <w:sz w:val="24"/>
          <w:szCs w:val="24"/>
        </w:rPr>
      </w:pPr>
      <w:r w:rsidRPr="001074C4">
        <w:rPr>
          <w:rFonts w:ascii="Times New Roman" w:hAnsi="Times New Roman"/>
          <w:sz w:val="24"/>
          <w:szCs w:val="24"/>
        </w:rPr>
        <w:t>Njohurite , aftesite , kompetencen  ne lidhje  me pershkrimin e pozicionit te punes ;</w:t>
      </w:r>
    </w:p>
    <w:p w14:paraId="4E297EE2" w14:textId="77777777" w:rsidR="00F54AFC" w:rsidRPr="001074C4" w:rsidRDefault="00F54AFC" w:rsidP="00F54AFC">
      <w:pPr>
        <w:pStyle w:val="ListParagraph"/>
        <w:widowControl w:val="0"/>
        <w:numPr>
          <w:ilvl w:val="0"/>
          <w:numId w:val="7"/>
        </w:numPr>
        <w:overflowPunct w:val="0"/>
        <w:autoSpaceDE w:val="0"/>
        <w:autoSpaceDN w:val="0"/>
        <w:adjustRightInd w:val="0"/>
        <w:spacing w:after="0" w:line="254" w:lineRule="auto"/>
        <w:jc w:val="both"/>
        <w:rPr>
          <w:rFonts w:ascii="Times New Roman" w:hAnsi="Times New Roman"/>
          <w:sz w:val="24"/>
          <w:szCs w:val="24"/>
        </w:rPr>
      </w:pPr>
      <w:r w:rsidRPr="001074C4">
        <w:rPr>
          <w:rFonts w:ascii="Times New Roman" w:hAnsi="Times New Roman"/>
          <w:sz w:val="24"/>
          <w:szCs w:val="24"/>
        </w:rPr>
        <w:t>Eksperiencen e tyre te meparshme ;</w:t>
      </w:r>
    </w:p>
    <w:p w14:paraId="28F5782C" w14:textId="77777777" w:rsidR="00F54AFC" w:rsidRPr="001074C4" w:rsidRDefault="00F54AFC" w:rsidP="00F54AFC">
      <w:pPr>
        <w:pStyle w:val="ListParagraph"/>
        <w:widowControl w:val="0"/>
        <w:numPr>
          <w:ilvl w:val="0"/>
          <w:numId w:val="7"/>
        </w:numPr>
        <w:overflowPunct w:val="0"/>
        <w:autoSpaceDE w:val="0"/>
        <w:autoSpaceDN w:val="0"/>
        <w:adjustRightInd w:val="0"/>
        <w:spacing w:after="0" w:line="254" w:lineRule="auto"/>
        <w:jc w:val="both"/>
        <w:rPr>
          <w:rFonts w:ascii="Times New Roman" w:hAnsi="Times New Roman"/>
          <w:sz w:val="24"/>
          <w:szCs w:val="24"/>
        </w:rPr>
      </w:pPr>
      <w:r w:rsidRPr="001074C4">
        <w:rPr>
          <w:rFonts w:ascii="Times New Roman" w:hAnsi="Times New Roman"/>
          <w:sz w:val="24"/>
          <w:szCs w:val="24"/>
        </w:rPr>
        <w:t>Motivimin , aspiratat  dhe pritshmerine e tyre  per karrierren .</w:t>
      </w:r>
    </w:p>
    <w:p w14:paraId="6C10022E" w14:textId="77777777" w:rsidR="00F54AFC" w:rsidRPr="001074C4" w:rsidRDefault="00F54AFC" w:rsidP="00F54AFC">
      <w:pPr>
        <w:widowControl w:val="0"/>
        <w:overflowPunct w:val="0"/>
        <w:autoSpaceDE w:val="0"/>
        <w:autoSpaceDN w:val="0"/>
        <w:adjustRightInd w:val="0"/>
        <w:spacing w:after="0" w:line="254" w:lineRule="auto"/>
        <w:ind w:left="6"/>
        <w:jc w:val="both"/>
        <w:rPr>
          <w:rFonts w:ascii="Times New Roman" w:hAnsi="Times New Roman"/>
          <w:b/>
          <w:sz w:val="24"/>
          <w:szCs w:val="24"/>
        </w:rPr>
      </w:pPr>
      <w:r w:rsidRPr="001074C4">
        <w:rPr>
          <w:rFonts w:ascii="Times New Roman" w:hAnsi="Times New Roman"/>
          <w:b/>
          <w:sz w:val="24"/>
          <w:szCs w:val="24"/>
        </w:rPr>
        <w:t>Totali i pikeve  per kete vleresim  eshte 60 pike.</w:t>
      </w:r>
    </w:p>
    <w:p w14:paraId="3D308284" w14:textId="77777777" w:rsidR="00F54AFC" w:rsidRDefault="00F54AFC" w:rsidP="00F54AFC">
      <w:pPr>
        <w:widowControl w:val="0"/>
        <w:overflowPunct w:val="0"/>
        <w:autoSpaceDE w:val="0"/>
        <w:autoSpaceDN w:val="0"/>
        <w:adjustRightInd w:val="0"/>
        <w:spacing w:after="0" w:line="254" w:lineRule="auto"/>
        <w:ind w:left="6"/>
        <w:jc w:val="both"/>
        <w:rPr>
          <w:rFonts w:cs="Calibri"/>
          <w:sz w:val="24"/>
          <w:szCs w:val="24"/>
        </w:rPr>
      </w:pPr>
    </w:p>
    <w:p w14:paraId="090BD9B3" w14:textId="791A72D8" w:rsidR="00F54AFC" w:rsidRPr="008C3F47" w:rsidRDefault="002D36BA" w:rsidP="00F54AFC">
      <w:pPr>
        <w:ind w:right="-81"/>
        <w:jc w:val="both"/>
        <w:rPr>
          <w:rFonts w:ascii="Times New Roman" w:hAnsi="Times New Roman"/>
          <w:sz w:val="24"/>
          <w:szCs w:val="24"/>
          <w:lang w:val="it-IT"/>
        </w:rPr>
      </w:pPr>
      <w:r>
        <w:rPr>
          <w:rFonts w:ascii="Times New Roman" w:hAnsi="Times New Roman"/>
          <w:sz w:val="24"/>
          <w:szCs w:val="24"/>
          <w:lang w:val="it-IT"/>
        </w:rPr>
        <w:t>I</w:t>
      </w:r>
      <w:r w:rsidR="00F54AFC" w:rsidRPr="008C3F47">
        <w:rPr>
          <w:rFonts w:ascii="Times New Roman" w:hAnsi="Times New Roman"/>
          <w:sz w:val="24"/>
          <w:szCs w:val="24"/>
          <w:lang w:val="it-IT"/>
        </w:rPr>
        <w:t>ntervista e strukturuar  me gojë  synojnë  vlerësimin  e njohurive , aftësive  dhe cilësive  të lidhura  me fushën  sip</w:t>
      </w:r>
      <w:r w:rsidR="00D82AAE">
        <w:rPr>
          <w:rFonts w:ascii="Times New Roman" w:hAnsi="Times New Roman"/>
          <w:sz w:val="24"/>
          <w:szCs w:val="24"/>
          <w:lang w:val="it-IT"/>
        </w:rPr>
        <w:t>a</w:t>
      </w:r>
      <w:r w:rsidR="00F54AFC" w:rsidRPr="008C3F47">
        <w:rPr>
          <w:rFonts w:ascii="Times New Roman" w:hAnsi="Times New Roman"/>
          <w:sz w:val="24"/>
          <w:szCs w:val="24"/>
          <w:lang w:val="it-IT"/>
        </w:rPr>
        <w:t>s përcaktimit  në pikën 1.4 të kësaj shpallje.</w:t>
      </w:r>
    </w:p>
    <w:p w14:paraId="26AB500A" w14:textId="77777777" w:rsidR="00F54AFC" w:rsidRPr="00713176" w:rsidRDefault="00F54AFC" w:rsidP="00F54AFC">
      <w:pPr>
        <w:widowControl w:val="0"/>
        <w:overflowPunct w:val="0"/>
        <w:autoSpaceDE w:val="0"/>
        <w:autoSpaceDN w:val="0"/>
        <w:adjustRightInd w:val="0"/>
        <w:spacing w:after="0" w:line="254" w:lineRule="auto"/>
        <w:ind w:left="6"/>
        <w:jc w:val="both"/>
        <w:rPr>
          <w:rFonts w:cs="Calibri"/>
          <w:sz w:val="24"/>
          <w:szCs w:val="24"/>
        </w:rPr>
      </w:pPr>
    </w:p>
    <w:p w14:paraId="152A6953"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D52718" w14:paraId="768A328E" w14:textId="77777777" w:rsidTr="003D034C">
        <w:tc>
          <w:tcPr>
            <w:tcW w:w="709" w:type="dxa"/>
            <w:tcBorders>
              <w:top w:val="nil"/>
              <w:left w:val="nil"/>
              <w:bottom w:val="single" w:sz="12" w:space="0" w:color="auto"/>
              <w:right w:val="nil"/>
            </w:tcBorders>
            <w:shd w:val="clear" w:color="auto" w:fill="000000"/>
            <w:vAlign w:val="center"/>
          </w:tcPr>
          <w:p w14:paraId="171758E4" w14:textId="77777777" w:rsidR="00F54AFC" w:rsidRPr="00D52718" w:rsidRDefault="00F54AFC" w:rsidP="003D034C">
            <w:pPr>
              <w:pStyle w:val="Default"/>
              <w:jc w:val="center"/>
              <w:rPr>
                <w:rFonts w:asciiTheme="minorHAnsi" w:hAnsiTheme="minorHAnsi" w:cs="Times New Roman"/>
                <w:b/>
                <w:color w:val="auto"/>
                <w:sz w:val="28"/>
                <w:szCs w:val="28"/>
              </w:rPr>
            </w:pPr>
            <w:r w:rsidRPr="00D52718">
              <w:rPr>
                <w:rFonts w:asciiTheme="minorHAnsi" w:hAnsiTheme="minorHAnsi" w:cs="Times New Roman"/>
                <w:b/>
                <w:color w:val="auto"/>
                <w:sz w:val="28"/>
                <w:szCs w:val="28"/>
              </w:rPr>
              <w:t>1.6</w:t>
            </w:r>
          </w:p>
        </w:tc>
        <w:tc>
          <w:tcPr>
            <w:tcW w:w="8930" w:type="dxa"/>
            <w:tcBorders>
              <w:top w:val="nil"/>
              <w:left w:val="nil"/>
              <w:bottom w:val="single" w:sz="12" w:space="0" w:color="auto"/>
              <w:right w:val="nil"/>
            </w:tcBorders>
            <w:vAlign w:val="center"/>
          </w:tcPr>
          <w:p w14:paraId="75B9DE18" w14:textId="77777777" w:rsidR="00F54AFC" w:rsidRPr="00D52718" w:rsidRDefault="00F54AFC" w:rsidP="003D034C">
            <w:pPr>
              <w:pStyle w:val="Default"/>
              <w:rPr>
                <w:rFonts w:asciiTheme="minorHAnsi" w:hAnsiTheme="minorHAnsi"/>
                <w:sz w:val="23"/>
                <w:szCs w:val="23"/>
              </w:rPr>
            </w:pPr>
            <w:r w:rsidRPr="00D52718">
              <w:rPr>
                <w:rFonts w:asciiTheme="minorHAnsi" w:hAnsiTheme="minorHAnsi"/>
                <w:b/>
                <w:bCs/>
                <w:sz w:val="23"/>
                <w:szCs w:val="23"/>
              </w:rPr>
              <w:t xml:space="preserve">DATA E DALJES SË REZULTATEVE TË KONKURIMIT DHE MËNYRA E KOMUNIKIMIT </w:t>
            </w:r>
          </w:p>
        </w:tc>
      </w:tr>
    </w:tbl>
    <w:p w14:paraId="2EC26AE5" w14:textId="15BA88B9" w:rsidR="00F54AFC" w:rsidRDefault="00F54AFC" w:rsidP="00F54AFC">
      <w:pPr>
        <w:widowControl w:val="0"/>
        <w:overflowPunct w:val="0"/>
        <w:autoSpaceDE w:val="0"/>
        <w:autoSpaceDN w:val="0"/>
        <w:adjustRightInd w:val="0"/>
        <w:spacing w:after="0" w:line="261" w:lineRule="auto"/>
        <w:ind w:left="6"/>
        <w:jc w:val="both"/>
        <w:rPr>
          <w:rFonts w:ascii="Calibri" w:hAnsi="Calibri" w:cs="Calibri"/>
          <w:sz w:val="24"/>
          <w:szCs w:val="24"/>
        </w:rPr>
      </w:pPr>
      <w:r>
        <w:rPr>
          <w:rFonts w:ascii="Calibri" w:hAnsi="Calibri" w:cs="Calibri"/>
          <w:sz w:val="24"/>
          <w:szCs w:val="24"/>
        </w:rPr>
        <w:t xml:space="preserve">Në përfundim të vlerësimit të kandidatëve, lista e fituesve e përbërë  nga kandidatë që kanë grumbulluar mbi 70 pikë, të renditur   duke filluar  nga ai me më shumë pikë do të shpallet </w:t>
      </w:r>
      <w:r w:rsidR="00E041D3">
        <w:rPr>
          <w:rFonts w:ascii="Calibri" w:hAnsi="Calibri" w:cs="Calibri"/>
          <w:sz w:val="24"/>
          <w:szCs w:val="24"/>
        </w:rPr>
        <w:t>në portalin “Agjencia</w:t>
      </w:r>
      <w:r>
        <w:rPr>
          <w:rFonts w:ascii="Calibri" w:hAnsi="Calibri" w:cs="Calibri"/>
          <w:sz w:val="24"/>
          <w:szCs w:val="24"/>
        </w:rPr>
        <w:t xml:space="preserve"> Kombëtar</w:t>
      </w:r>
      <w:r w:rsidR="00E041D3">
        <w:rPr>
          <w:rFonts w:ascii="Calibri" w:hAnsi="Calibri" w:cs="Calibri"/>
          <w:sz w:val="24"/>
          <w:szCs w:val="24"/>
        </w:rPr>
        <w:t>e e</w:t>
      </w:r>
      <w:r>
        <w:rPr>
          <w:rFonts w:ascii="Calibri" w:hAnsi="Calibri" w:cs="Calibri"/>
          <w:sz w:val="24"/>
          <w:szCs w:val="24"/>
        </w:rPr>
        <w:t xml:space="preserve"> Punësimit</w:t>
      </w:r>
      <w:r w:rsidR="00E041D3">
        <w:rPr>
          <w:rFonts w:ascii="Calibri" w:hAnsi="Calibri" w:cs="Calibri"/>
          <w:sz w:val="24"/>
          <w:szCs w:val="24"/>
        </w:rPr>
        <w:t xml:space="preserve"> dhe Aftësive</w:t>
      </w:r>
      <w:r>
        <w:rPr>
          <w:rFonts w:ascii="Calibri" w:hAnsi="Calibri" w:cs="Calibri"/>
          <w:sz w:val="24"/>
          <w:szCs w:val="24"/>
        </w:rPr>
        <w:t xml:space="preserve">”, </w:t>
      </w:r>
      <w:r w:rsidR="001A19E7">
        <w:rPr>
          <w:rFonts w:ascii="Calibri" w:hAnsi="Calibri" w:cs="Calibri"/>
          <w:sz w:val="24"/>
          <w:szCs w:val="24"/>
        </w:rPr>
        <w:t xml:space="preserve">dhe </w:t>
      </w:r>
      <w:r>
        <w:rPr>
          <w:rFonts w:ascii="Calibri" w:hAnsi="Calibri" w:cs="Calibri"/>
          <w:sz w:val="24"/>
          <w:szCs w:val="24"/>
        </w:rPr>
        <w:t xml:space="preserve">në faqen zyrtare të Bashkisë </w:t>
      </w:r>
      <w:r w:rsidR="001A19E7">
        <w:rPr>
          <w:rFonts w:ascii="Calibri" w:hAnsi="Calibri" w:cs="Calibri"/>
          <w:sz w:val="24"/>
          <w:szCs w:val="24"/>
        </w:rPr>
        <w:t xml:space="preserve">Pukë </w:t>
      </w:r>
      <w:r>
        <w:rPr>
          <w:rFonts w:ascii="Calibri" w:hAnsi="Calibri" w:cs="Calibri"/>
          <w:sz w:val="24"/>
          <w:szCs w:val="24"/>
        </w:rPr>
        <w:t>dhe stendat e informimit të publikut.</w:t>
      </w:r>
    </w:p>
    <w:p w14:paraId="738BB006" w14:textId="13AF6EF9" w:rsidR="00F54AFC" w:rsidRPr="00713176" w:rsidRDefault="00F54AFC" w:rsidP="00F54AFC">
      <w:pPr>
        <w:widowControl w:val="0"/>
        <w:overflowPunct w:val="0"/>
        <w:autoSpaceDE w:val="0"/>
        <w:autoSpaceDN w:val="0"/>
        <w:adjustRightInd w:val="0"/>
        <w:spacing w:after="0" w:line="261" w:lineRule="auto"/>
        <w:ind w:left="6"/>
        <w:jc w:val="both"/>
        <w:rPr>
          <w:rFonts w:ascii="Calibri" w:hAnsi="Calibri" w:cs="Calibri"/>
          <w:sz w:val="24"/>
          <w:szCs w:val="24"/>
        </w:rPr>
      </w:pPr>
      <w:r>
        <w:rPr>
          <w:rFonts w:ascii="Calibri" w:hAnsi="Calibri" w:cs="Calibri"/>
          <w:sz w:val="24"/>
          <w:szCs w:val="24"/>
        </w:rPr>
        <w:t>Të gjithë kandidatët pjesëmarrës në këtë procedurë do të njoftohen në mënyrë</w:t>
      </w:r>
      <w:r w:rsidR="001A19E7">
        <w:rPr>
          <w:rFonts w:ascii="Calibri" w:hAnsi="Calibri" w:cs="Calibri"/>
          <w:sz w:val="24"/>
          <w:szCs w:val="24"/>
        </w:rPr>
        <w:t xml:space="preserve"> elektronike nga Bashkia Pukë</w:t>
      </w:r>
      <w:r>
        <w:rPr>
          <w:rFonts w:ascii="Calibri" w:hAnsi="Calibri" w:cs="Calibri"/>
          <w:sz w:val="24"/>
          <w:szCs w:val="24"/>
        </w:rPr>
        <w:t xml:space="preserve">, për rezultatet ( </w:t>
      </w:r>
      <w:r w:rsidRPr="00827916">
        <w:rPr>
          <w:rFonts w:ascii="Calibri" w:hAnsi="Calibri" w:cs="Calibri"/>
          <w:sz w:val="24"/>
          <w:szCs w:val="24"/>
          <w:u w:val="single"/>
        </w:rPr>
        <w:t>n</w:t>
      </w:r>
      <w:r>
        <w:rPr>
          <w:rFonts w:ascii="Calibri" w:hAnsi="Calibri" w:cs="Calibri"/>
          <w:sz w:val="24"/>
          <w:szCs w:val="24"/>
          <w:u w:val="single"/>
        </w:rPr>
        <w:t>ë</w:t>
      </w:r>
      <w:r w:rsidRPr="00827916">
        <w:rPr>
          <w:rFonts w:ascii="Calibri" w:hAnsi="Calibri" w:cs="Calibri"/>
          <w:sz w:val="24"/>
          <w:szCs w:val="24"/>
          <w:u w:val="single"/>
        </w:rPr>
        <w:t>p</w:t>
      </w:r>
      <w:r>
        <w:rPr>
          <w:rFonts w:ascii="Calibri" w:hAnsi="Calibri" w:cs="Calibri"/>
          <w:sz w:val="24"/>
          <w:szCs w:val="24"/>
          <w:u w:val="single"/>
        </w:rPr>
        <w:t>ë</w:t>
      </w:r>
      <w:r w:rsidRPr="00827916">
        <w:rPr>
          <w:rFonts w:ascii="Calibri" w:hAnsi="Calibri" w:cs="Calibri"/>
          <w:sz w:val="24"/>
          <w:szCs w:val="24"/>
          <w:u w:val="single"/>
        </w:rPr>
        <w:t>rmjet  adres</w:t>
      </w:r>
      <w:r>
        <w:rPr>
          <w:rFonts w:ascii="Calibri" w:hAnsi="Calibri" w:cs="Calibri"/>
          <w:sz w:val="24"/>
          <w:szCs w:val="24"/>
          <w:u w:val="single"/>
        </w:rPr>
        <w:t>ë</w:t>
      </w:r>
      <w:r w:rsidRPr="00827916">
        <w:rPr>
          <w:rFonts w:ascii="Calibri" w:hAnsi="Calibri" w:cs="Calibri"/>
          <w:sz w:val="24"/>
          <w:szCs w:val="24"/>
          <w:u w:val="single"/>
        </w:rPr>
        <w:t>s s</w:t>
      </w:r>
      <w:r>
        <w:rPr>
          <w:rFonts w:ascii="Calibri" w:hAnsi="Calibri" w:cs="Calibri"/>
          <w:sz w:val="24"/>
          <w:szCs w:val="24"/>
          <w:u w:val="single"/>
        </w:rPr>
        <w:t>ë</w:t>
      </w:r>
      <w:r w:rsidRPr="00827916">
        <w:rPr>
          <w:rFonts w:ascii="Calibri" w:hAnsi="Calibri" w:cs="Calibri"/>
          <w:sz w:val="24"/>
          <w:szCs w:val="24"/>
          <w:u w:val="single"/>
        </w:rPr>
        <w:t xml:space="preserve"> e-email).</w:t>
      </w:r>
    </w:p>
    <w:p w14:paraId="50ECD868" w14:textId="77777777" w:rsidR="00F54AFC" w:rsidRDefault="00F54AFC" w:rsidP="00F54AFC">
      <w:pPr>
        <w:widowControl w:val="0"/>
        <w:autoSpaceDE w:val="0"/>
        <w:autoSpaceDN w:val="0"/>
        <w:adjustRightInd w:val="0"/>
        <w:spacing w:after="0" w:line="293" w:lineRule="exact"/>
        <w:rPr>
          <w:rFonts w:ascii="Times New Roman" w:hAnsi="Times New Roman"/>
          <w:sz w:val="24"/>
          <w:szCs w:val="24"/>
        </w:rPr>
      </w:pPr>
    </w:p>
    <w:p w14:paraId="6E687179" w14:textId="682B706E" w:rsidR="001B7D2D" w:rsidRDefault="00F54AFC" w:rsidP="00F54AFC">
      <w:pPr>
        <w:jc w:val="both"/>
        <w:rPr>
          <w:rFonts w:ascii="Times New Roman" w:hAnsi="Times New Roman"/>
          <w:sz w:val="24"/>
          <w:szCs w:val="24"/>
          <w:lang w:val="it-IT"/>
        </w:rPr>
      </w:pPr>
      <w:r>
        <w:rPr>
          <w:rFonts w:ascii="Times New Roman" w:hAnsi="Times New Roman"/>
          <w:sz w:val="24"/>
          <w:szCs w:val="24"/>
          <w:lang w:val="it-IT"/>
        </w:rPr>
        <w:t xml:space="preserve">Lista e fituesve e përbërë nga kandidatët që kanë grumbulluar mbi 70 pikë, të renditur  duke filluar nga ai me më shumë pikë do të shpallet në faqen e internetit </w:t>
      </w:r>
      <w:hyperlink r:id="rId11" w:history="1">
        <w:r w:rsidR="001A19E7" w:rsidRPr="00590629">
          <w:rPr>
            <w:rStyle w:val="Hyperlink"/>
            <w:rFonts w:ascii="Times New Roman" w:hAnsi="Times New Roman"/>
            <w:sz w:val="24"/>
            <w:szCs w:val="24"/>
            <w:lang w:val="it-IT"/>
          </w:rPr>
          <w:t>www.bashkiapuke.gov.al</w:t>
        </w:r>
      </w:hyperlink>
      <w:r>
        <w:rPr>
          <w:rFonts w:ascii="Times New Roman" w:hAnsi="Times New Roman"/>
          <w:sz w:val="24"/>
          <w:szCs w:val="24"/>
          <w:lang w:val="it-IT"/>
        </w:rPr>
        <w:t>, am</w:t>
      </w:r>
      <w:r w:rsidR="001A19E7">
        <w:rPr>
          <w:rFonts w:ascii="Times New Roman" w:hAnsi="Times New Roman"/>
          <w:sz w:val="24"/>
          <w:szCs w:val="24"/>
          <w:lang w:val="it-IT"/>
        </w:rPr>
        <w:t>bientet e Bashkisë Pukë dhe në portalin “Agjencia</w:t>
      </w:r>
      <w:r>
        <w:rPr>
          <w:rFonts w:ascii="Times New Roman" w:hAnsi="Times New Roman"/>
          <w:sz w:val="24"/>
          <w:szCs w:val="24"/>
          <w:lang w:val="it-IT"/>
        </w:rPr>
        <w:t xml:space="preserve"> Kombëtar</w:t>
      </w:r>
      <w:r w:rsidR="001A19E7">
        <w:rPr>
          <w:rFonts w:ascii="Times New Roman" w:hAnsi="Times New Roman"/>
          <w:sz w:val="24"/>
          <w:szCs w:val="24"/>
          <w:lang w:val="it-IT"/>
        </w:rPr>
        <w:t>e e</w:t>
      </w:r>
      <w:r>
        <w:rPr>
          <w:rFonts w:ascii="Times New Roman" w:hAnsi="Times New Roman"/>
          <w:sz w:val="24"/>
          <w:szCs w:val="24"/>
          <w:lang w:val="it-IT"/>
        </w:rPr>
        <w:t xml:space="preserve"> Punësimit</w:t>
      </w:r>
      <w:r w:rsidR="00EC7E57">
        <w:rPr>
          <w:rFonts w:ascii="Times New Roman" w:hAnsi="Times New Roman"/>
          <w:sz w:val="24"/>
          <w:szCs w:val="24"/>
          <w:lang w:val="it-IT"/>
        </w:rPr>
        <w:t>.</w:t>
      </w:r>
    </w:p>
    <w:p w14:paraId="38A0249C" w14:textId="77777777" w:rsidR="00F54AFC" w:rsidRDefault="00F54AFC" w:rsidP="00F54AFC">
      <w:pPr>
        <w:widowControl w:val="0"/>
        <w:autoSpaceDE w:val="0"/>
        <w:autoSpaceDN w:val="0"/>
        <w:adjustRightInd w:val="0"/>
        <w:spacing w:after="0" w:line="293" w:lineRule="exact"/>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D52718" w14:paraId="7EB522F1" w14:textId="77777777" w:rsidTr="003D034C">
        <w:tc>
          <w:tcPr>
            <w:tcW w:w="709" w:type="dxa"/>
            <w:tcBorders>
              <w:top w:val="nil"/>
              <w:left w:val="nil"/>
              <w:bottom w:val="single" w:sz="18" w:space="0" w:color="C00000"/>
              <w:right w:val="nil"/>
            </w:tcBorders>
            <w:shd w:val="clear" w:color="auto" w:fill="C00000"/>
            <w:vAlign w:val="center"/>
          </w:tcPr>
          <w:p w14:paraId="72A944C4" w14:textId="77777777" w:rsidR="00F54AFC" w:rsidRPr="00D52718" w:rsidRDefault="00F54AFC" w:rsidP="003D034C">
            <w:pPr>
              <w:pStyle w:val="Default"/>
              <w:jc w:val="center"/>
              <w:rPr>
                <w:rFonts w:asciiTheme="minorHAnsi" w:hAnsiTheme="minorHAnsi" w:cs="Times New Roman"/>
                <w:b/>
                <w:color w:val="auto"/>
                <w:sz w:val="28"/>
                <w:szCs w:val="28"/>
              </w:rPr>
            </w:pPr>
            <w:r w:rsidRPr="00D52718">
              <w:rPr>
                <w:rFonts w:asciiTheme="minorHAnsi" w:hAnsiTheme="minorHAnsi" w:cs="Times New Roman"/>
                <w:b/>
                <w:color w:val="auto"/>
                <w:sz w:val="28"/>
                <w:szCs w:val="28"/>
              </w:rPr>
              <w:t>2</w:t>
            </w:r>
          </w:p>
        </w:tc>
        <w:tc>
          <w:tcPr>
            <w:tcW w:w="8930" w:type="dxa"/>
            <w:tcBorders>
              <w:top w:val="nil"/>
              <w:left w:val="nil"/>
              <w:bottom w:val="single" w:sz="18" w:space="0" w:color="C00000"/>
              <w:right w:val="nil"/>
            </w:tcBorders>
            <w:vAlign w:val="center"/>
          </w:tcPr>
          <w:p w14:paraId="62C01A12" w14:textId="77777777" w:rsidR="00F54AFC" w:rsidRPr="00F2244D" w:rsidRDefault="00F54AFC" w:rsidP="003D034C">
            <w:pPr>
              <w:pStyle w:val="Default"/>
              <w:rPr>
                <w:rFonts w:ascii="Times New Roman" w:hAnsi="Times New Roman" w:cs="Times New Roman"/>
                <w:b/>
                <w:bCs/>
                <w:color w:val="C00000"/>
              </w:rPr>
            </w:pPr>
            <w:r w:rsidRPr="00F2244D">
              <w:rPr>
                <w:rFonts w:ascii="Times New Roman" w:hAnsi="Times New Roman" w:cs="Times New Roman"/>
                <w:b/>
                <w:bCs/>
                <w:color w:val="C00000"/>
              </w:rPr>
              <w:t>NGRITJA N</w:t>
            </w:r>
            <w:r>
              <w:rPr>
                <w:rFonts w:ascii="Times New Roman" w:hAnsi="Times New Roman" w:cs="Times New Roman"/>
                <w:b/>
                <w:bCs/>
                <w:color w:val="C00000"/>
              </w:rPr>
              <w:t>Ë</w:t>
            </w:r>
            <w:r w:rsidRPr="00F2244D">
              <w:rPr>
                <w:rFonts w:ascii="Times New Roman" w:hAnsi="Times New Roman" w:cs="Times New Roman"/>
                <w:b/>
                <w:bCs/>
                <w:color w:val="C00000"/>
              </w:rPr>
              <w:t xml:space="preserve"> DETYR</w:t>
            </w:r>
            <w:r>
              <w:rPr>
                <w:rFonts w:ascii="Times New Roman" w:hAnsi="Times New Roman" w:cs="Times New Roman"/>
                <w:b/>
                <w:bCs/>
                <w:color w:val="C00000"/>
              </w:rPr>
              <w:t>Ë</w:t>
            </w:r>
          </w:p>
        </w:tc>
      </w:tr>
    </w:tbl>
    <w:p w14:paraId="060A61CE" w14:textId="77777777" w:rsidR="00F54AFC" w:rsidRDefault="00F54AFC" w:rsidP="00F54AFC">
      <w:pPr>
        <w:widowControl w:val="0"/>
        <w:tabs>
          <w:tab w:val="right" w:pos="9646"/>
        </w:tabs>
        <w:autoSpaceDE w:val="0"/>
        <w:autoSpaceDN w:val="0"/>
        <w:adjustRightInd w:val="0"/>
        <w:spacing w:after="0" w:line="200" w:lineRule="exact"/>
        <w:rPr>
          <w:rFonts w:ascii="Times New Roman" w:hAnsi="Times New Roman"/>
          <w:sz w:val="24"/>
          <w:szCs w:val="24"/>
        </w:rPr>
      </w:pPr>
      <w:r>
        <w:rPr>
          <w:noProof/>
          <w:lang w:val="en-US" w:eastAsia="en-US"/>
        </w:rPr>
        <w:drawing>
          <wp:anchor distT="0" distB="0" distL="114300" distR="114300" simplePos="0" relativeHeight="251660288" behindDoc="1" locked="0" layoutInCell="0" allowOverlap="1" wp14:anchorId="60F02814" wp14:editId="783E6765">
            <wp:simplePos x="0" y="0"/>
            <wp:positionH relativeFrom="column">
              <wp:posOffset>-18415</wp:posOffset>
            </wp:positionH>
            <wp:positionV relativeFrom="paragraph">
              <wp:posOffset>51435</wp:posOffset>
            </wp:positionV>
            <wp:extent cx="6160135" cy="15665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0135" cy="1566545"/>
                    </a:xfrm>
                    <a:prstGeom prst="rect">
                      <a:avLst/>
                    </a:prstGeom>
                    <a:noFill/>
                  </pic:spPr>
                </pic:pic>
              </a:graphicData>
            </a:graphic>
          </wp:anchor>
        </w:drawing>
      </w:r>
      <w:r>
        <w:rPr>
          <w:rFonts w:ascii="Times New Roman" w:hAnsi="Times New Roman"/>
          <w:sz w:val="24"/>
          <w:szCs w:val="24"/>
        </w:rPr>
        <w:tab/>
      </w:r>
    </w:p>
    <w:p w14:paraId="5756BED4" w14:textId="3DA09F99" w:rsidR="00F54AFC" w:rsidRDefault="00F54AFC" w:rsidP="00F54AFC">
      <w:pPr>
        <w:widowControl w:val="0"/>
        <w:overflowPunct w:val="0"/>
        <w:autoSpaceDE w:val="0"/>
        <w:autoSpaceDN w:val="0"/>
        <w:adjustRightInd w:val="0"/>
        <w:spacing w:after="0" w:line="261" w:lineRule="auto"/>
        <w:ind w:left="166" w:right="500"/>
        <w:jc w:val="both"/>
        <w:rPr>
          <w:rFonts w:ascii="Times New Roman" w:hAnsi="Times New Roman"/>
          <w:sz w:val="24"/>
          <w:szCs w:val="24"/>
        </w:rPr>
      </w:pPr>
      <w:r>
        <w:rPr>
          <w:rFonts w:ascii="Calibri" w:hAnsi="Calibri" w:cs="Calibri"/>
          <w:color w:val="C00000"/>
          <w:sz w:val="24"/>
          <w:szCs w:val="24"/>
        </w:rPr>
        <w:t>Vetëm n</w:t>
      </w:r>
      <w:r w:rsidR="001A19E7">
        <w:rPr>
          <w:rFonts w:ascii="Calibri" w:hAnsi="Calibri" w:cs="Calibri"/>
          <w:color w:val="C00000"/>
          <w:sz w:val="24"/>
          <w:szCs w:val="24"/>
        </w:rPr>
        <w:t>ë rast se pozicioni  i renditur</w:t>
      </w:r>
      <w:r>
        <w:rPr>
          <w:rFonts w:ascii="Calibri" w:hAnsi="Calibri" w:cs="Calibri"/>
          <w:color w:val="C00000"/>
          <w:sz w:val="24"/>
          <w:szCs w:val="24"/>
        </w:rPr>
        <w:t xml:space="preserve"> në fillim të kësaj shpalljeje, në përfundim të procedurës së lëvizjes paralele, rezulton se është ende vakant, ky pozicion është i vlefshëm për konkurimin nëpërmjet procedurës së ngritjes në detyrë për kategorinë e ulët drejtuese.</w:t>
      </w:r>
    </w:p>
    <w:p w14:paraId="783862BD" w14:textId="2D7458D4" w:rsidR="00F54AFC" w:rsidRDefault="00F54AFC" w:rsidP="001A19E7">
      <w:pPr>
        <w:widowControl w:val="0"/>
        <w:overflowPunct w:val="0"/>
        <w:autoSpaceDE w:val="0"/>
        <w:autoSpaceDN w:val="0"/>
        <w:adjustRightInd w:val="0"/>
        <w:spacing w:after="0" w:line="235" w:lineRule="auto"/>
        <w:ind w:right="500"/>
        <w:jc w:val="both"/>
        <w:rPr>
          <w:rFonts w:ascii="Times New Roman" w:hAnsi="Times New Roman"/>
          <w:sz w:val="24"/>
          <w:szCs w:val="24"/>
        </w:rPr>
      </w:pPr>
      <w:r>
        <w:rPr>
          <w:rFonts w:ascii="Calibri" w:hAnsi="Calibri" w:cs="Calibri"/>
          <w:color w:val="C00000"/>
          <w:sz w:val="24"/>
          <w:szCs w:val="24"/>
        </w:rPr>
        <w:t>Këtë I</w:t>
      </w:r>
      <w:r w:rsidR="001A19E7">
        <w:rPr>
          <w:rFonts w:ascii="Calibri" w:hAnsi="Calibri" w:cs="Calibri"/>
          <w:color w:val="C00000"/>
          <w:sz w:val="24"/>
          <w:szCs w:val="24"/>
        </w:rPr>
        <w:t>nformacion do ta merrni në portalin Agjencia</w:t>
      </w:r>
      <w:r>
        <w:rPr>
          <w:rFonts w:ascii="Calibri" w:hAnsi="Calibri" w:cs="Calibri"/>
          <w:color w:val="C00000"/>
          <w:sz w:val="24"/>
          <w:szCs w:val="24"/>
        </w:rPr>
        <w:t xml:space="preserve"> Kombëtar</w:t>
      </w:r>
      <w:r w:rsidR="001A19E7">
        <w:rPr>
          <w:rFonts w:ascii="Calibri" w:hAnsi="Calibri" w:cs="Calibri"/>
          <w:color w:val="C00000"/>
          <w:sz w:val="24"/>
          <w:szCs w:val="24"/>
        </w:rPr>
        <w:t>e e</w:t>
      </w:r>
      <w:r>
        <w:rPr>
          <w:rFonts w:ascii="Calibri" w:hAnsi="Calibri" w:cs="Calibri"/>
          <w:color w:val="C00000"/>
          <w:sz w:val="24"/>
          <w:szCs w:val="24"/>
        </w:rPr>
        <w:t xml:space="preserve"> Punësimi</w:t>
      </w:r>
      <w:r w:rsidR="001A19E7">
        <w:rPr>
          <w:rFonts w:ascii="Calibri" w:hAnsi="Calibri" w:cs="Calibri"/>
          <w:color w:val="C00000"/>
          <w:sz w:val="24"/>
          <w:szCs w:val="24"/>
        </w:rPr>
        <w:t>t dhe Aftesive</w:t>
      </w:r>
      <w:r>
        <w:rPr>
          <w:rFonts w:ascii="Calibri" w:hAnsi="Calibri" w:cs="Calibri"/>
          <w:color w:val="C00000"/>
          <w:sz w:val="24"/>
          <w:szCs w:val="24"/>
        </w:rPr>
        <w:t xml:space="preserve"> , dhe në fa</w:t>
      </w:r>
      <w:r w:rsidR="001A19E7">
        <w:rPr>
          <w:rFonts w:ascii="Calibri" w:hAnsi="Calibri" w:cs="Calibri"/>
          <w:color w:val="C00000"/>
          <w:sz w:val="24"/>
          <w:szCs w:val="24"/>
        </w:rPr>
        <w:t>qen zyrtare  të Bashkisë Pukë</w:t>
      </w:r>
      <w:r w:rsidR="00180659">
        <w:rPr>
          <w:rFonts w:ascii="Calibri" w:hAnsi="Calibri" w:cs="Calibri"/>
          <w:color w:val="C00000"/>
          <w:sz w:val="24"/>
          <w:szCs w:val="24"/>
        </w:rPr>
        <w:t xml:space="preserve"> dhe stendat e informi</w:t>
      </w:r>
      <w:r w:rsidR="001A19E7">
        <w:rPr>
          <w:rFonts w:ascii="Calibri" w:hAnsi="Calibri" w:cs="Calibri"/>
          <w:color w:val="C00000"/>
          <w:sz w:val="24"/>
          <w:szCs w:val="24"/>
        </w:rPr>
        <w:t>mit te</w:t>
      </w:r>
      <w:r w:rsidR="00180659">
        <w:rPr>
          <w:rFonts w:ascii="Calibri" w:hAnsi="Calibri" w:cs="Calibri"/>
          <w:color w:val="C00000"/>
          <w:sz w:val="24"/>
          <w:szCs w:val="24"/>
        </w:rPr>
        <w:t xml:space="preserve"> publikut</w:t>
      </w:r>
      <w:r>
        <w:rPr>
          <w:rFonts w:ascii="Calibri" w:hAnsi="Calibri" w:cs="Calibri"/>
          <w:color w:val="C00000"/>
          <w:sz w:val="24"/>
          <w:szCs w:val="24"/>
        </w:rPr>
        <w:t xml:space="preserve"> duke filluar nga data </w:t>
      </w:r>
      <w:r w:rsidR="001A19E7">
        <w:rPr>
          <w:rFonts w:ascii="Calibri" w:hAnsi="Calibri" w:cs="Calibri"/>
          <w:b/>
          <w:color w:val="C00000"/>
          <w:sz w:val="24"/>
          <w:szCs w:val="24"/>
        </w:rPr>
        <w:t>23.02.2026</w:t>
      </w:r>
      <w:r>
        <w:rPr>
          <w:rFonts w:ascii="Calibri" w:hAnsi="Calibri" w:cs="Calibri"/>
          <w:b/>
          <w:color w:val="C00000"/>
          <w:sz w:val="24"/>
          <w:szCs w:val="24"/>
        </w:rPr>
        <w:t>.</w:t>
      </w:r>
    </w:p>
    <w:p w14:paraId="2630DB8E" w14:textId="77777777" w:rsidR="00F54AFC" w:rsidRDefault="00F54AFC" w:rsidP="00F54AFC">
      <w:pPr>
        <w:widowControl w:val="0"/>
        <w:overflowPunct w:val="0"/>
        <w:autoSpaceDE w:val="0"/>
        <w:autoSpaceDN w:val="0"/>
        <w:adjustRightInd w:val="0"/>
        <w:spacing w:after="0" w:line="235" w:lineRule="auto"/>
        <w:ind w:left="6" w:right="20"/>
        <w:rPr>
          <w:rFonts w:ascii="Calibri" w:hAnsi="Calibri" w:cs="Calibri"/>
          <w:sz w:val="24"/>
          <w:szCs w:val="24"/>
        </w:rPr>
      </w:pPr>
    </w:p>
    <w:p w14:paraId="3B63A9D5" w14:textId="77777777" w:rsidR="00F54AFC" w:rsidRDefault="00F54AFC" w:rsidP="00F54AFC">
      <w:pPr>
        <w:widowControl w:val="0"/>
        <w:autoSpaceDE w:val="0"/>
        <w:autoSpaceDN w:val="0"/>
        <w:adjustRightInd w:val="0"/>
        <w:spacing w:after="0" w:line="200" w:lineRule="exact"/>
        <w:jc w:val="both"/>
        <w:rPr>
          <w:rFonts w:ascii="Times New Roman" w:hAnsi="Times New Roman"/>
          <w:sz w:val="24"/>
          <w:szCs w:val="24"/>
        </w:rPr>
      </w:pPr>
    </w:p>
    <w:p w14:paraId="797722A6" w14:textId="77777777" w:rsidR="00F54AFC" w:rsidRDefault="00F54AFC" w:rsidP="00F54AFC">
      <w:pPr>
        <w:pStyle w:val="NoSpacing"/>
      </w:pPr>
    </w:p>
    <w:p w14:paraId="6A792513" w14:textId="37A8C9C3" w:rsidR="00F54AFC" w:rsidRPr="00B23BF8" w:rsidRDefault="00F54AFC" w:rsidP="00F54AFC">
      <w:pPr>
        <w:pStyle w:val="NoSpacing"/>
        <w:jc w:val="both"/>
      </w:pPr>
      <w:r w:rsidRPr="00B23BF8">
        <w:t>P</w:t>
      </w:r>
      <w:r>
        <w:t>ë</w:t>
      </w:r>
      <w:r w:rsidRPr="00B23BF8">
        <w:t>r k</w:t>
      </w:r>
      <w:r>
        <w:t>ë</w:t>
      </w:r>
      <w:r w:rsidRPr="00B23BF8">
        <w:t>t</w:t>
      </w:r>
      <w:r>
        <w:t>ë</w:t>
      </w:r>
      <w:r w:rsidRPr="00B23BF8">
        <w:t xml:space="preserve"> </w:t>
      </w:r>
      <w:proofErr w:type="gramStart"/>
      <w:r w:rsidRPr="00B23BF8">
        <w:t>procedur</w:t>
      </w:r>
      <w:r>
        <w:t>ë</w:t>
      </w:r>
      <w:r w:rsidRPr="00B23BF8">
        <w:t xml:space="preserve">  kan</w:t>
      </w:r>
      <w:r>
        <w:t>ë</w:t>
      </w:r>
      <w:proofErr w:type="gramEnd"/>
      <w:r w:rsidRPr="00B23BF8">
        <w:t xml:space="preserve"> t</w:t>
      </w:r>
      <w:r>
        <w:t>ë</w:t>
      </w:r>
      <w:r w:rsidRPr="00B23BF8">
        <w:t xml:space="preserve"> drejt</w:t>
      </w:r>
      <w:r>
        <w:t>ë</w:t>
      </w:r>
      <w:r w:rsidRPr="00B23BF8">
        <w:t xml:space="preserve">  t</w:t>
      </w:r>
      <w:r>
        <w:t>ë</w:t>
      </w:r>
      <w:r w:rsidRPr="00B23BF8">
        <w:t xml:space="preserve"> aplikojn</w:t>
      </w:r>
      <w:r>
        <w:t>ë</w:t>
      </w:r>
      <w:r w:rsidRPr="00B23BF8">
        <w:t xml:space="preserve"> vet</w:t>
      </w:r>
      <w:r>
        <w:t>ë</w:t>
      </w:r>
      <w:r w:rsidRPr="00B23BF8">
        <w:t>m n</w:t>
      </w:r>
      <w:r>
        <w:t>ë</w:t>
      </w:r>
      <w:r w:rsidRPr="00B23BF8">
        <w:t>pun</w:t>
      </w:r>
      <w:r>
        <w:t>ë</w:t>
      </w:r>
      <w:r w:rsidRPr="00B23BF8">
        <w:t>sit civil</w:t>
      </w:r>
      <w:r>
        <w:t>ë</w:t>
      </w:r>
      <w:r w:rsidRPr="00B23BF8">
        <w:t xml:space="preserve"> t</w:t>
      </w:r>
      <w:r>
        <w:t>ë</w:t>
      </w:r>
      <w:r w:rsidRPr="00B23BF8">
        <w:t xml:space="preserve"> nj</w:t>
      </w:r>
      <w:r>
        <w:t>ë</w:t>
      </w:r>
      <w:r w:rsidRPr="00B23BF8">
        <w:t xml:space="preserve"> kategorie paraardh</w:t>
      </w:r>
      <w:r>
        <w:t>ë</w:t>
      </w:r>
      <w:r w:rsidRPr="00B23BF8">
        <w:t>se</w:t>
      </w:r>
      <w:r w:rsidR="001A19E7">
        <w:t xml:space="preserve"> (</w:t>
      </w:r>
      <w:r w:rsidRPr="00B23BF8">
        <w:t>vet</w:t>
      </w:r>
      <w:r>
        <w:t>ë</w:t>
      </w:r>
      <w:r w:rsidRPr="00B23BF8">
        <w:t>m nj</w:t>
      </w:r>
      <w:r>
        <w:t>ë</w:t>
      </w:r>
      <w:r w:rsidRPr="00B23BF8">
        <w:t xml:space="preserve"> kategori m</w:t>
      </w:r>
      <w:r>
        <w:t>ë</w:t>
      </w:r>
      <w:r w:rsidRPr="00B23BF8">
        <w:t xml:space="preserve"> e ul</w:t>
      </w:r>
      <w:r>
        <w:t>ë</w:t>
      </w:r>
      <w:r w:rsidRPr="00B23BF8">
        <w:t>t), t</w:t>
      </w:r>
      <w:r>
        <w:t>ë</w:t>
      </w:r>
      <w:r w:rsidRPr="00B23BF8">
        <w:t xml:space="preserve"> pun</w:t>
      </w:r>
      <w:r>
        <w:t>ë</w:t>
      </w:r>
      <w:r w:rsidRPr="00B23BF8">
        <w:t>suar n</w:t>
      </w:r>
      <w:r>
        <w:t>ë</w:t>
      </w:r>
      <w:r w:rsidRPr="00B23BF8">
        <w:t xml:space="preserve"> t</w:t>
      </w:r>
      <w:r>
        <w:t>ë</w:t>
      </w:r>
      <w:r w:rsidRPr="00B23BF8">
        <w:t xml:space="preserve"> nj</w:t>
      </w:r>
      <w:r>
        <w:t>ë</w:t>
      </w:r>
      <w:r w:rsidRPr="00B23BF8">
        <w:t>jtin apo n</w:t>
      </w:r>
      <w:r>
        <w:t>ë</w:t>
      </w:r>
      <w:r w:rsidRPr="00B23BF8">
        <w:t xml:space="preserve"> nj</w:t>
      </w:r>
      <w:r>
        <w:t>ë</w:t>
      </w:r>
      <w:r w:rsidRPr="00B23BF8">
        <w:t xml:space="preserve"> institucion tjet</w:t>
      </w:r>
      <w:r>
        <w:t>ë</w:t>
      </w:r>
      <w:r w:rsidRPr="00B23BF8">
        <w:t>r t</w:t>
      </w:r>
      <w:r>
        <w:t>ë</w:t>
      </w:r>
      <w:r w:rsidRPr="00B23BF8">
        <w:t xml:space="preserve"> sh</w:t>
      </w:r>
      <w:r>
        <w:t>ë</w:t>
      </w:r>
      <w:r w:rsidRPr="00B23BF8">
        <w:t>rbimit civil, q</w:t>
      </w:r>
      <w:r>
        <w:t>ë</w:t>
      </w:r>
      <w:r w:rsidRPr="00B23BF8">
        <w:t xml:space="preserve"> plot</w:t>
      </w:r>
      <w:r>
        <w:t>ë</w:t>
      </w:r>
      <w:r w:rsidRPr="00B23BF8">
        <w:t>sojn</w:t>
      </w:r>
      <w:r>
        <w:t>ë</w:t>
      </w:r>
      <w:r w:rsidRPr="00B23BF8">
        <w:t xml:space="preserve"> kushtet p</w:t>
      </w:r>
      <w:r>
        <w:t>ë</w:t>
      </w:r>
      <w:r w:rsidRPr="00B23BF8">
        <w:t>r ngritjen  n</w:t>
      </w:r>
      <w:r>
        <w:t>ë</w:t>
      </w:r>
      <w:r w:rsidRPr="00B23BF8">
        <w:t xml:space="preserve"> detyr</w:t>
      </w:r>
      <w:r>
        <w:t>ë</w:t>
      </w:r>
      <w:r w:rsidRPr="00B23BF8">
        <w:t xml:space="preserve"> dhe k</w:t>
      </w:r>
      <w:r>
        <w:t>ë</w:t>
      </w:r>
      <w:r w:rsidRPr="00B23BF8">
        <w:t>rkesat e veçanta p</w:t>
      </w:r>
      <w:r>
        <w:t>ë</w:t>
      </w:r>
      <w:r w:rsidRPr="00B23BF8">
        <w:t>r vendin e lir</w:t>
      </w:r>
      <w:r>
        <w:t>ë</w:t>
      </w:r>
      <w:r w:rsidRPr="00B23BF8">
        <w:t>.</w:t>
      </w:r>
    </w:p>
    <w:p w14:paraId="449043F6"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6D8C0A15"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306BC00A"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D52718" w14:paraId="443B5F90" w14:textId="77777777" w:rsidTr="003D034C">
        <w:tc>
          <w:tcPr>
            <w:tcW w:w="709" w:type="dxa"/>
            <w:tcBorders>
              <w:top w:val="nil"/>
              <w:left w:val="nil"/>
              <w:bottom w:val="single" w:sz="12" w:space="0" w:color="auto"/>
              <w:right w:val="nil"/>
            </w:tcBorders>
            <w:shd w:val="clear" w:color="auto" w:fill="000000"/>
            <w:vAlign w:val="center"/>
          </w:tcPr>
          <w:p w14:paraId="30B31594" w14:textId="77777777" w:rsidR="00F54AFC" w:rsidRPr="00D52718" w:rsidRDefault="00F54AFC" w:rsidP="003D034C">
            <w:pPr>
              <w:pStyle w:val="Default"/>
              <w:jc w:val="center"/>
              <w:rPr>
                <w:rFonts w:asciiTheme="minorHAnsi" w:hAnsiTheme="minorHAnsi" w:cs="Times New Roman"/>
                <w:b/>
                <w:color w:val="auto"/>
                <w:sz w:val="28"/>
                <w:szCs w:val="28"/>
              </w:rPr>
            </w:pPr>
            <w:r w:rsidRPr="00D52718">
              <w:rPr>
                <w:rFonts w:asciiTheme="minorHAnsi" w:hAnsiTheme="minorHAnsi" w:cs="Times New Roman"/>
                <w:b/>
                <w:color w:val="auto"/>
                <w:sz w:val="28"/>
                <w:szCs w:val="28"/>
              </w:rPr>
              <w:t>2.1</w:t>
            </w:r>
          </w:p>
        </w:tc>
        <w:tc>
          <w:tcPr>
            <w:tcW w:w="8930" w:type="dxa"/>
            <w:tcBorders>
              <w:top w:val="nil"/>
              <w:left w:val="nil"/>
              <w:bottom w:val="single" w:sz="12" w:space="0" w:color="auto"/>
              <w:right w:val="nil"/>
            </w:tcBorders>
            <w:vAlign w:val="center"/>
          </w:tcPr>
          <w:p w14:paraId="614F8F5A" w14:textId="77777777" w:rsidR="00F54AFC" w:rsidRPr="007A47E6" w:rsidRDefault="00F54AFC" w:rsidP="003D034C">
            <w:pPr>
              <w:pStyle w:val="Default"/>
              <w:rPr>
                <w:rFonts w:asciiTheme="minorHAnsi" w:hAnsiTheme="minorHAnsi"/>
                <w:b/>
                <w:bCs/>
                <w:sz w:val="23"/>
                <w:szCs w:val="23"/>
              </w:rPr>
            </w:pPr>
            <w:r w:rsidRPr="00D52718">
              <w:rPr>
                <w:rFonts w:asciiTheme="minorHAnsi" w:hAnsiTheme="minorHAnsi"/>
                <w:b/>
                <w:bCs/>
                <w:sz w:val="23"/>
                <w:szCs w:val="23"/>
              </w:rPr>
              <w:t>KUSHTET QË DUHET TË PLOTËSOJË KANDI</w:t>
            </w:r>
            <w:r>
              <w:rPr>
                <w:rFonts w:asciiTheme="minorHAnsi" w:hAnsiTheme="minorHAnsi"/>
                <w:b/>
                <w:bCs/>
                <w:sz w:val="23"/>
                <w:szCs w:val="23"/>
              </w:rPr>
              <w:t>DATI NË PROCEDURËN E NGRITJES NË DETYRË  NË</w:t>
            </w:r>
            <w:r w:rsidRPr="00D52718">
              <w:rPr>
                <w:rFonts w:asciiTheme="minorHAnsi" w:hAnsiTheme="minorHAnsi"/>
                <w:b/>
                <w:bCs/>
                <w:sz w:val="23"/>
                <w:szCs w:val="23"/>
              </w:rPr>
              <w:t xml:space="preserve"> SHËRBIMIN CIVIL  DHE KRITERET E VEÇANTA </w:t>
            </w:r>
          </w:p>
        </w:tc>
      </w:tr>
    </w:tbl>
    <w:p w14:paraId="34CDF86C" w14:textId="77777777" w:rsidR="00F54AFC" w:rsidRDefault="00F54AFC" w:rsidP="00F54AFC">
      <w:pPr>
        <w:widowControl w:val="0"/>
        <w:overflowPunct w:val="0"/>
        <w:autoSpaceDE w:val="0"/>
        <w:autoSpaceDN w:val="0"/>
        <w:adjustRightInd w:val="0"/>
        <w:spacing w:after="0" w:line="235" w:lineRule="auto"/>
        <w:ind w:left="6" w:right="20"/>
        <w:rPr>
          <w:rFonts w:ascii="Calibri" w:hAnsi="Calibri" w:cs="Calibri"/>
          <w:sz w:val="24"/>
          <w:szCs w:val="24"/>
        </w:rPr>
      </w:pPr>
    </w:p>
    <w:p w14:paraId="5CC00A4B" w14:textId="77777777" w:rsidR="00F54AFC" w:rsidRPr="006E6265" w:rsidRDefault="00F54AFC" w:rsidP="00F54AFC">
      <w:pPr>
        <w:jc w:val="both"/>
        <w:rPr>
          <w:rFonts w:ascii="Times New Roman" w:hAnsi="Times New Roman"/>
          <w:b/>
          <w:sz w:val="24"/>
          <w:szCs w:val="24"/>
        </w:rPr>
      </w:pPr>
      <w:r w:rsidRPr="006E6265">
        <w:rPr>
          <w:rFonts w:ascii="Times New Roman" w:hAnsi="Times New Roman"/>
          <w:b/>
          <w:sz w:val="24"/>
          <w:szCs w:val="24"/>
        </w:rPr>
        <w:t xml:space="preserve">Kushtet që duhet të plotësojë kandidati në procedurën e ngritjes në detyrë janë: </w:t>
      </w:r>
    </w:p>
    <w:p w14:paraId="4E57CEE4" w14:textId="77777777" w:rsidR="00F54AFC" w:rsidRPr="006E6265" w:rsidRDefault="00F54AFC" w:rsidP="00F54AFC">
      <w:pPr>
        <w:pStyle w:val="ListParagraph"/>
        <w:numPr>
          <w:ilvl w:val="0"/>
          <w:numId w:val="9"/>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r>
        <w:rPr>
          <w:rFonts w:ascii="Times New Roman" w:hAnsi="Times New Roman"/>
          <w:sz w:val="24"/>
          <w:szCs w:val="24"/>
          <w:lang w:val="de-DE"/>
        </w:rPr>
        <w:t>, brenda kategorisë III-2, III-3</w:t>
      </w:r>
    </w:p>
    <w:p w14:paraId="19A8CD08" w14:textId="77777777" w:rsidR="00F54AFC" w:rsidRPr="006E6265" w:rsidRDefault="00F54AFC" w:rsidP="00F54AFC">
      <w:pPr>
        <w:pStyle w:val="ListParagraph"/>
        <w:numPr>
          <w:ilvl w:val="0"/>
          <w:numId w:val="9"/>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7BCE7B54" w14:textId="77777777" w:rsidR="00F54AFC" w:rsidRPr="006E6265" w:rsidRDefault="00F54AFC" w:rsidP="00F54AFC">
      <w:pPr>
        <w:pStyle w:val="ListParagraph"/>
        <w:numPr>
          <w:ilvl w:val="0"/>
          <w:numId w:val="9"/>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3B5E3409" w14:textId="77777777" w:rsidR="00F54AFC" w:rsidRDefault="00F54AFC" w:rsidP="00F54AFC">
      <w:pPr>
        <w:widowControl w:val="0"/>
        <w:overflowPunct w:val="0"/>
        <w:autoSpaceDE w:val="0"/>
        <w:autoSpaceDN w:val="0"/>
        <w:adjustRightInd w:val="0"/>
        <w:spacing w:after="0" w:line="235" w:lineRule="auto"/>
        <w:ind w:left="6" w:right="20"/>
        <w:rPr>
          <w:rFonts w:ascii="Calibri" w:hAnsi="Calibri" w:cs="Calibri"/>
          <w:sz w:val="24"/>
          <w:szCs w:val="24"/>
        </w:rPr>
      </w:pPr>
    </w:p>
    <w:p w14:paraId="27FF141D" w14:textId="77777777" w:rsidR="00F54AFC" w:rsidRDefault="00F54AFC" w:rsidP="00F54AFC">
      <w:pPr>
        <w:widowControl w:val="0"/>
        <w:autoSpaceDE w:val="0"/>
        <w:autoSpaceDN w:val="0"/>
        <w:adjustRightInd w:val="0"/>
        <w:spacing w:after="0" w:line="240" w:lineRule="auto"/>
        <w:ind w:left="6"/>
        <w:rPr>
          <w:rFonts w:ascii="Times New Roman" w:hAnsi="Times New Roman"/>
          <w:sz w:val="24"/>
          <w:szCs w:val="24"/>
        </w:rPr>
      </w:pPr>
      <w:r>
        <w:rPr>
          <w:rFonts w:ascii="Calibri" w:hAnsi="Calibri" w:cs="Calibri"/>
          <w:sz w:val="24"/>
          <w:szCs w:val="24"/>
          <w:u w:val="single"/>
        </w:rPr>
        <w:t>Kandidatët duhet të plotësojnë kriteret e posaçme  si më poshtë:</w:t>
      </w:r>
    </w:p>
    <w:p w14:paraId="7FB36403" w14:textId="125BFCD0" w:rsidR="00F54AFC" w:rsidRPr="00246D99" w:rsidRDefault="00F54AFC" w:rsidP="00F54AFC">
      <w:pPr>
        <w:pStyle w:val="NoSpacing"/>
        <w:spacing w:line="276" w:lineRule="auto"/>
        <w:jc w:val="both"/>
        <w:rPr>
          <w:rFonts w:ascii="Times New Roman" w:hAnsi="Times New Roman"/>
          <w:sz w:val="24"/>
          <w:szCs w:val="24"/>
        </w:rPr>
      </w:pPr>
      <w:r w:rsidRPr="00AF2C2F">
        <w:rPr>
          <w:rFonts w:ascii="Times New Roman" w:hAnsi="Times New Roman"/>
          <w:sz w:val="24"/>
          <w:szCs w:val="24"/>
        </w:rPr>
        <w:lastRenderedPageBreak/>
        <w:t xml:space="preserve">Të zotërojnë diplomë të nivelit minimal “Master Shkencor” </w:t>
      </w:r>
      <w:r>
        <w:rPr>
          <w:rFonts w:ascii="Times New Roman" w:hAnsi="Times New Roman"/>
          <w:sz w:val="24"/>
          <w:szCs w:val="24"/>
        </w:rPr>
        <w:t xml:space="preserve">apo “Master Profesional të përfituar në fund të </w:t>
      </w:r>
      <w:proofErr w:type="gramStart"/>
      <w:r>
        <w:rPr>
          <w:rFonts w:ascii="Times New Roman" w:hAnsi="Times New Roman"/>
          <w:sz w:val="24"/>
          <w:szCs w:val="24"/>
        </w:rPr>
        <w:t>studimeve  të</w:t>
      </w:r>
      <w:proofErr w:type="gramEnd"/>
      <w:r>
        <w:rPr>
          <w:rFonts w:ascii="Times New Roman" w:hAnsi="Times New Roman"/>
          <w:sz w:val="24"/>
          <w:szCs w:val="24"/>
        </w:rPr>
        <w:t xml:space="preserve"> ciklit të dytë me 120 kredite  dhe me kohëzgjatje normale  2( dy ) vite  akademike” </w:t>
      </w:r>
      <w:r w:rsidRPr="00AF2C2F">
        <w:rPr>
          <w:rFonts w:ascii="Times New Roman" w:hAnsi="Times New Roman"/>
          <w:sz w:val="24"/>
          <w:szCs w:val="24"/>
        </w:rPr>
        <w:t>në Shkenca Juridike/ Ekonomike</w:t>
      </w:r>
      <w:r w:rsidR="001A19E7">
        <w:rPr>
          <w:rFonts w:ascii="Times New Roman" w:hAnsi="Times New Roman"/>
          <w:sz w:val="24"/>
          <w:szCs w:val="24"/>
        </w:rPr>
        <w:t>/</w:t>
      </w:r>
      <w:r w:rsidR="00EC7E57">
        <w:rPr>
          <w:rFonts w:ascii="Times New Roman" w:hAnsi="Times New Roman"/>
          <w:sz w:val="24"/>
          <w:szCs w:val="24"/>
        </w:rPr>
        <w:t>Inxhinjerike.</w:t>
      </w:r>
      <w:r>
        <w:rPr>
          <w:rFonts w:ascii="Times New Roman" w:hAnsi="Times New Roman"/>
          <w:sz w:val="24"/>
          <w:szCs w:val="24"/>
        </w:rPr>
        <w:t xml:space="preserve"> </w:t>
      </w:r>
      <w:r>
        <w:rPr>
          <w:sz w:val="24"/>
          <w:szCs w:val="24"/>
        </w:rPr>
        <w:t>D</w:t>
      </w:r>
      <w:r w:rsidRPr="00246D99">
        <w:rPr>
          <w:sz w:val="24"/>
          <w:szCs w:val="24"/>
        </w:rPr>
        <w:t>iploma  e nivelit Bachelor te jete  ne te njejten fushe .</w:t>
      </w:r>
    </w:p>
    <w:p w14:paraId="2010D23C" w14:textId="77777777" w:rsidR="00F54AFC" w:rsidRPr="00246D99" w:rsidRDefault="00F54AFC" w:rsidP="00F54AFC">
      <w:pPr>
        <w:pStyle w:val="NoSpacing"/>
        <w:spacing w:line="276" w:lineRule="auto"/>
        <w:jc w:val="both"/>
        <w:rPr>
          <w:rFonts w:ascii="Times New Roman" w:hAnsi="Times New Roman"/>
          <w:sz w:val="24"/>
          <w:szCs w:val="24"/>
        </w:rPr>
      </w:pPr>
    </w:p>
    <w:p w14:paraId="405E071D" w14:textId="203DB5AC" w:rsidR="00F54AFC" w:rsidRPr="001074C4" w:rsidRDefault="00F54AFC" w:rsidP="00F54AFC">
      <w:pPr>
        <w:pStyle w:val="ListParagraph"/>
        <w:numPr>
          <w:ilvl w:val="0"/>
          <w:numId w:val="10"/>
        </w:numPr>
        <w:spacing w:after="0" w:line="240" w:lineRule="auto"/>
        <w:rPr>
          <w:rFonts w:ascii="Times New Roman" w:hAnsi="Times New Roman"/>
          <w:b/>
          <w:sz w:val="24"/>
          <w:szCs w:val="24"/>
        </w:rPr>
      </w:pPr>
      <w:r w:rsidRPr="001074C4">
        <w:rPr>
          <w:rFonts w:ascii="Times New Roman" w:hAnsi="Times New Roman"/>
          <w:b/>
          <w:sz w:val="24"/>
          <w:szCs w:val="24"/>
        </w:rPr>
        <w:t>T</w:t>
      </w:r>
      <w:r w:rsidRPr="001074C4">
        <w:rPr>
          <w:rFonts w:ascii="Times New Roman" w:hAnsi="Times New Roman"/>
          <w:sz w:val="24"/>
          <w:szCs w:val="24"/>
        </w:rPr>
        <w:t xml:space="preserve">e kete </w:t>
      </w:r>
      <w:r w:rsidR="00180659" w:rsidRPr="001074C4">
        <w:rPr>
          <w:rFonts w:ascii="Times New Roman" w:hAnsi="Times New Roman"/>
          <w:sz w:val="24"/>
          <w:szCs w:val="24"/>
        </w:rPr>
        <w:t>të paktën</w:t>
      </w:r>
      <w:r w:rsidRPr="001074C4">
        <w:rPr>
          <w:rFonts w:ascii="Times New Roman" w:hAnsi="Times New Roman"/>
          <w:sz w:val="24"/>
          <w:szCs w:val="24"/>
        </w:rPr>
        <w:t xml:space="preserve"> 5 vit vjetersi pune ne kete profesion .</w:t>
      </w:r>
    </w:p>
    <w:p w14:paraId="7243A9AA" w14:textId="77777777" w:rsidR="00F54AFC" w:rsidRPr="001074C4" w:rsidRDefault="00F54AFC" w:rsidP="00F54AFC">
      <w:pPr>
        <w:pStyle w:val="ListParagraph"/>
        <w:numPr>
          <w:ilvl w:val="0"/>
          <w:numId w:val="10"/>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Të ketë njohuri mbi programet bazë të punës në kompjuter.</w:t>
      </w:r>
    </w:p>
    <w:p w14:paraId="28D0DF90" w14:textId="77777777" w:rsidR="00F54AFC" w:rsidRPr="001074C4" w:rsidRDefault="00F54AFC" w:rsidP="00F54AFC">
      <w:pPr>
        <w:pStyle w:val="ListParagraph"/>
        <w:numPr>
          <w:ilvl w:val="0"/>
          <w:numId w:val="10"/>
        </w:numPr>
        <w:spacing w:after="0" w:line="240" w:lineRule="auto"/>
        <w:rPr>
          <w:rFonts w:ascii="Times New Roman" w:hAnsi="Times New Roman"/>
          <w:sz w:val="24"/>
          <w:szCs w:val="24"/>
        </w:rPr>
      </w:pPr>
      <w:r w:rsidRPr="001074C4">
        <w:rPr>
          <w:rFonts w:ascii="Times New Roman" w:hAnsi="Times New Roman"/>
          <w:sz w:val="24"/>
          <w:szCs w:val="24"/>
        </w:rPr>
        <w:t>Të ketë aftësi të mira komunikuese, koordinuese dhe të punës në grup.</w:t>
      </w:r>
    </w:p>
    <w:p w14:paraId="701D5414" w14:textId="77777777" w:rsidR="00F54AFC" w:rsidRDefault="00F54AFC" w:rsidP="00F54AFC">
      <w:pPr>
        <w:widowControl w:val="0"/>
        <w:overflowPunct w:val="0"/>
        <w:autoSpaceDE w:val="0"/>
        <w:autoSpaceDN w:val="0"/>
        <w:adjustRightInd w:val="0"/>
        <w:spacing w:after="0" w:line="235" w:lineRule="auto"/>
        <w:ind w:left="6" w:right="20"/>
        <w:rPr>
          <w:rFonts w:ascii="Calibri" w:hAnsi="Calibri" w:cs="Calibri"/>
          <w:sz w:val="24"/>
          <w:szCs w:val="24"/>
        </w:rPr>
      </w:pPr>
    </w:p>
    <w:p w14:paraId="302F6905" w14:textId="77777777" w:rsidR="00F54AFC" w:rsidRDefault="00F54AFC" w:rsidP="00F54AFC">
      <w:pPr>
        <w:widowControl w:val="0"/>
        <w:overflowPunct w:val="0"/>
        <w:autoSpaceDE w:val="0"/>
        <w:autoSpaceDN w:val="0"/>
        <w:adjustRightInd w:val="0"/>
        <w:spacing w:after="0" w:line="235" w:lineRule="auto"/>
        <w:ind w:right="20"/>
        <w:rPr>
          <w:rFonts w:ascii="Calibri" w:hAnsi="Calibri" w:cs="Calibri"/>
          <w:sz w:val="24"/>
          <w:szCs w:val="24"/>
        </w:rPr>
      </w:pPr>
    </w:p>
    <w:p w14:paraId="25DCB212" w14:textId="77777777" w:rsidR="00F54AFC" w:rsidRDefault="00F54AFC" w:rsidP="00F54AFC">
      <w:pPr>
        <w:widowControl w:val="0"/>
        <w:overflowPunct w:val="0"/>
        <w:autoSpaceDE w:val="0"/>
        <w:autoSpaceDN w:val="0"/>
        <w:adjustRightInd w:val="0"/>
        <w:spacing w:after="0" w:line="235" w:lineRule="auto"/>
        <w:ind w:left="6" w:right="20"/>
        <w:rPr>
          <w:rFonts w:ascii="Calibri" w:hAnsi="Calibri" w:cs="Calibri"/>
          <w:sz w:val="24"/>
          <w:szCs w:val="24"/>
        </w:rPr>
      </w:pPr>
    </w:p>
    <w:tbl>
      <w:tblPr>
        <w:tblStyle w:val="TableGrid"/>
        <w:tblW w:w="0" w:type="auto"/>
        <w:tblInd w:w="108" w:type="dxa"/>
        <w:tblLook w:val="04A0" w:firstRow="1" w:lastRow="0" w:firstColumn="1" w:lastColumn="0" w:noHBand="0" w:noVBand="1"/>
      </w:tblPr>
      <w:tblGrid>
        <w:gridCol w:w="702"/>
        <w:gridCol w:w="8550"/>
      </w:tblGrid>
      <w:tr w:rsidR="00F54AFC" w:rsidRPr="00D52718" w14:paraId="62D392D1" w14:textId="77777777" w:rsidTr="003D034C">
        <w:tc>
          <w:tcPr>
            <w:tcW w:w="702" w:type="dxa"/>
            <w:tcBorders>
              <w:top w:val="nil"/>
              <w:left w:val="nil"/>
              <w:bottom w:val="single" w:sz="12" w:space="0" w:color="auto"/>
              <w:right w:val="nil"/>
            </w:tcBorders>
            <w:shd w:val="clear" w:color="auto" w:fill="000000"/>
            <w:vAlign w:val="center"/>
          </w:tcPr>
          <w:p w14:paraId="1EA81A6F" w14:textId="77777777" w:rsidR="00F54AFC" w:rsidRPr="00D52718" w:rsidRDefault="00F54AFC" w:rsidP="003D034C">
            <w:pPr>
              <w:pStyle w:val="Default"/>
              <w:jc w:val="center"/>
              <w:rPr>
                <w:rFonts w:asciiTheme="minorHAnsi" w:hAnsiTheme="minorHAnsi" w:cs="Times New Roman"/>
                <w:b/>
                <w:color w:val="auto"/>
                <w:sz w:val="28"/>
                <w:szCs w:val="28"/>
              </w:rPr>
            </w:pPr>
            <w:bookmarkStart w:id="3" w:name="page5"/>
            <w:bookmarkEnd w:id="3"/>
            <w:r w:rsidRPr="00D52718">
              <w:rPr>
                <w:rFonts w:asciiTheme="minorHAnsi" w:hAnsiTheme="minorHAnsi" w:cs="Times New Roman"/>
                <w:b/>
                <w:color w:val="auto"/>
                <w:sz w:val="28"/>
                <w:szCs w:val="28"/>
              </w:rPr>
              <w:t>2.2</w:t>
            </w:r>
          </w:p>
        </w:tc>
        <w:tc>
          <w:tcPr>
            <w:tcW w:w="8550" w:type="dxa"/>
            <w:tcBorders>
              <w:top w:val="nil"/>
              <w:left w:val="nil"/>
              <w:bottom w:val="single" w:sz="12" w:space="0" w:color="auto"/>
              <w:right w:val="nil"/>
            </w:tcBorders>
            <w:vAlign w:val="center"/>
          </w:tcPr>
          <w:p w14:paraId="320AC926" w14:textId="77777777" w:rsidR="00F54AFC" w:rsidRPr="00D52718" w:rsidRDefault="00F54AFC" w:rsidP="003D034C">
            <w:pPr>
              <w:pStyle w:val="Default"/>
              <w:rPr>
                <w:rFonts w:asciiTheme="minorHAnsi" w:hAnsiTheme="minorHAnsi"/>
                <w:sz w:val="23"/>
                <w:szCs w:val="23"/>
              </w:rPr>
            </w:pPr>
            <w:r w:rsidRPr="00D52718">
              <w:rPr>
                <w:rFonts w:asciiTheme="minorHAnsi" w:hAnsiTheme="minorHAnsi"/>
                <w:b/>
                <w:bCs/>
                <w:sz w:val="23"/>
                <w:szCs w:val="23"/>
              </w:rPr>
              <w:t xml:space="preserve">DOKUMENTACIONI, MËNYRA DHE AFATI I DORËZIMIT </w:t>
            </w:r>
          </w:p>
        </w:tc>
      </w:tr>
    </w:tbl>
    <w:p w14:paraId="69B437DC" w14:textId="77777777" w:rsidR="00F54AFC" w:rsidRDefault="00F54AFC" w:rsidP="00F54AFC">
      <w:pPr>
        <w:widowControl w:val="0"/>
        <w:autoSpaceDE w:val="0"/>
        <w:autoSpaceDN w:val="0"/>
        <w:adjustRightInd w:val="0"/>
        <w:spacing w:after="0" w:line="201" w:lineRule="exact"/>
        <w:rPr>
          <w:rFonts w:ascii="Times New Roman" w:hAnsi="Times New Roman"/>
          <w:sz w:val="24"/>
          <w:szCs w:val="24"/>
        </w:rPr>
      </w:pPr>
    </w:p>
    <w:p w14:paraId="41CFEE41" w14:textId="77777777" w:rsidR="00F54AFC" w:rsidRPr="001A19E7" w:rsidRDefault="00F54AFC" w:rsidP="00F54AFC">
      <w:pPr>
        <w:pStyle w:val="Default"/>
        <w:rPr>
          <w:rFonts w:ascii="Times New Roman" w:hAnsi="Times New Roman" w:cs="Times New Roman"/>
          <w:color w:val="auto"/>
        </w:rPr>
      </w:pPr>
      <w:r w:rsidRPr="001A19E7">
        <w:rPr>
          <w:rFonts w:ascii="Times New Roman" w:hAnsi="Times New Roman" w:cs="Times New Roman"/>
          <w:color w:val="auto"/>
        </w:rPr>
        <w:t xml:space="preserve">Kandidatët që aplikojnë duhet të dorëzojnë dokumentat si më poshtë:  </w:t>
      </w:r>
    </w:p>
    <w:p w14:paraId="60F40CB4" w14:textId="77777777" w:rsidR="00F54AFC" w:rsidRPr="001A19E7" w:rsidRDefault="00F54AFC" w:rsidP="00F54AFC">
      <w:pPr>
        <w:pStyle w:val="Default"/>
        <w:rPr>
          <w:rFonts w:ascii="Times New Roman" w:hAnsi="Times New Roman" w:cs="Times New Roman"/>
          <w:color w:val="auto"/>
        </w:rPr>
      </w:pPr>
      <w:r w:rsidRPr="001A19E7">
        <w:rPr>
          <w:rFonts w:ascii="Times New Roman" w:hAnsi="Times New Roman" w:cs="Times New Roman"/>
          <w:color w:val="auto"/>
        </w:rPr>
        <w:t>a-Jetëshkrim i plotësuar .</w:t>
      </w:r>
    </w:p>
    <w:p w14:paraId="0D982E1C" w14:textId="77777777" w:rsidR="00F54AFC" w:rsidRPr="001A19E7" w:rsidRDefault="00F54AFC" w:rsidP="00F54AFC">
      <w:pPr>
        <w:pStyle w:val="Default"/>
        <w:rPr>
          <w:rFonts w:ascii="Times New Roman" w:hAnsi="Times New Roman" w:cs="Times New Roman"/>
        </w:rPr>
      </w:pPr>
      <w:r w:rsidRPr="001A19E7">
        <w:rPr>
          <w:rFonts w:ascii="Times New Roman" w:hAnsi="Times New Roman" w:cs="Times New Roman"/>
        </w:rPr>
        <w:t xml:space="preserve">b-Fotokopje të diplomës dhe lister notash  (përfshirë edhe diplomën bachelor, te noterizuara).Për diplomat jashtë Republikës së Shqipërisë të jetë njehsimi pranë Ministrisë së Arsimit dhe Sporteve. </w:t>
      </w:r>
    </w:p>
    <w:p w14:paraId="222D9E0C" w14:textId="77777777" w:rsidR="00F54AFC" w:rsidRPr="001A19E7" w:rsidRDefault="00F54AFC" w:rsidP="00F54AFC">
      <w:pPr>
        <w:pStyle w:val="Default"/>
        <w:rPr>
          <w:rFonts w:ascii="Times New Roman" w:hAnsi="Times New Roman" w:cs="Times New Roman"/>
        </w:rPr>
      </w:pPr>
      <w:r w:rsidRPr="001A19E7">
        <w:rPr>
          <w:rFonts w:ascii="Times New Roman" w:hAnsi="Times New Roman" w:cs="Times New Roman"/>
        </w:rPr>
        <w:t xml:space="preserve">c-Fotokopje të librezës së punës (të gjitha faqet që vërtetojnë eksperiencën në punë); </w:t>
      </w:r>
    </w:p>
    <w:p w14:paraId="4B14FCD6" w14:textId="77777777" w:rsidR="00F54AFC" w:rsidRPr="001A19E7" w:rsidRDefault="00F54AFC" w:rsidP="00F54AFC">
      <w:pPr>
        <w:pStyle w:val="Default"/>
        <w:rPr>
          <w:rFonts w:ascii="Times New Roman" w:hAnsi="Times New Roman" w:cs="Times New Roman"/>
        </w:rPr>
      </w:pPr>
      <w:r w:rsidRPr="001A19E7">
        <w:rPr>
          <w:rFonts w:ascii="Times New Roman" w:hAnsi="Times New Roman" w:cs="Times New Roman"/>
        </w:rPr>
        <w:t xml:space="preserve">d-Cdo dokumentacion tjetër që vërteton trajnimet, kualifikimet, arsimim shtesë, vlerësimet pozitive apo të tjera të përmendura në jetëshkrimin tuaj; </w:t>
      </w:r>
    </w:p>
    <w:p w14:paraId="7F348CB5" w14:textId="77777777" w:rsidR="00F54AFC" w:rsidRPr="001A19E7" w:rsidRDefault="00F54AFC" w:rsidP="00F54AFC">
      <w:pPr>
        <w:pStyle w:val="Default"/>
        <w:rPr>
          <w:rFonts w:ascii="Times New Roman" w:hAnsi="Times New Roman" w:cs="Times New Roman"/>
        </w:rPr>
      </w:pPr>
      <w:r w:rsidRPr="001A19E7">
        <w:rPr>
          <w:rFonts w:ascii="Times New Roman" w:hAnsi="Times New Roman" w:cs="Times New Roman"/>
        </w:rPr>
        <w:t xml:space="preserve">e-Fotokopje të letërnjoftimit (ID); </w:t>
      </w:r>
    </w:p>
    <w:p w14:paraId="1E06FC55" w14:textId="77777777" w:rsidR="00F54AFC" w:rsidRPr="001A19E7" w:rsidRDefault="00F54AFC" w:rsidP="00F54AFC">
      <w:pPr>
        <w:pStyle w:val="Default"/>
        <w:rPr>
          <w:rFonts w:ascii="Times New Roman" w:hAnsi="Times New Roman" w:cs="Times New Roman"/>
        </w:rPr>
      </w:pPr>
      <w:r w:rsidRPr="001A19E7">
        <w:rPr>
          <w:rFonts w:ascii="Times New Roman" w:hAnsi="Times New Roman" w:cs="Times New Roman"/>
        </w:rPr>
        <w:t xml:space="preserve">f-Vërtetim të gjendjes shëndetësore; </w:t>
      </w:r>
    </w:p>
    <w:p w14:paraId="0D0B1708" w14:textId="77777777" w:rsidR="00F54AFC" w:rsidRPr="001A19E7" w:rsidRDefault="00F54AFC" w:rsidP="00F54AFC">
      <w:pPr>
        <w:pStyle w:val="Default"/>
        <w:rPr>
          <w:rFonts w:ascii="Times New Roman" w:hAnsi="Times New Roman" w:cs="Times New Roman"/>
        </w:rPr>
      </w:pPr>
      <w:r w:rsidRPr="001A19E7">
        <w:rPr>
          <w:rFonts w:ascii="Times New Roman" w:hAnsi="Times New Roman" w:cs="Times New Roman"/>
        </w:rPr>
        <w:t xml:space="preserve">g-Vetëdeklarim të gjendjes gjyqësore / Vërtetim të gjendjes gjyqësore.   </w:t>
      </w:r>
    </w:p>
    <w:p w14:paraId="7D7F52B0" w14:textId="1D2FFE26" w:rsidR="00F54AFC" w:rsidRPr="001A19E7" w:rsidRDefault="00F54AFC" w:rsidP="00F54AFC">
      <w:pPr>
        <w:pStyle w:val="Default"/>
        <w:rPr>
          <w:rFonts w:ascii="Times New Roman" w:hAnsi="Times New Roman" w:cs="Times New Roman"/>
        </w:rPr>
      </w:pPr>
      <w:r w:rsidRPr="001A19E7">
        <w:rPr>
          <w:rFonts w:ascii="Times New Roman" w:hAnsi="Times New Roman" w:cs="Times New Roman"/>
        </w:rPr>
        <w:t>Aplikimi dhe dorëzimi i të gjitha dokumentave të cituara më sipër,</w:t>
      </w:r>
      <w:r w:rsidR="001074C4">
        <w:rPr>
          <w:rFonts w:ascii="Times New Roman" w:hAnsi="Times New Roman" w:cs="Times New Roman"/>
        </w:rPr>
        <w:t xml:space="preserve"> do të bëhet në Bashkinë Pukë</w:t>
      </w:r>
      <w:r w:rsidRPr="001A19E7">
        <w:rPr>
          <w:rFonts w:ascii="Times New Roman" w:hAnsi="Times New Roman" w:cs="Times New Roman"/>
        </w:rPr>
        <w:t xml:space="preserve"> .</w:t>
      </w:r>
    </w:p>
    <w:p w14:paraId="3F2FDDD6" w14:textId="1E2FCA0C" w:rsidR="00F54AFC" w:rsidRDefault="00F54AFC" w:rsidP="001A19E7">
      <w:pPr>
        <w:widowControl w:val="0"/>
        <w:autoSpaceDE w:val="0"/>
        <w:autoSpaceDN w:val="0"/>
        <w:adjustRightInd w:val="0"/>
        <w:spacing w:after="0" w:line="239" w:lineRule="auto"/>
        <w:ind w:left="6"/>
        <w:rPr>
          <w:b/>
          <w:bCs/>
          <w:iCs/>
        </w:rPr>
      </w:pPr>
      <w:r w:rsidRPr="001A19E7">
        <w:rPr>
          <w:rFonts w:ascii="Times New Roman" w:hAnsi="Times New Roman"/>
          <w:b/>
          <w:bCs/>
          <w:i/>
          <w:iCs/>
          <w:sz w:val="24"/>
          <w:szCs w:val="24"/>
        </w:rPr>
        <w:t>Dokumentat e aplikimit duhet të dorëzohen me postë apo drejtpërsëdrejti në institucion, brenda datës 2</w:t>
      </w:r>
      <w:r w:rsidR="001A19E7">
        <w:rPr>
          <w:rFonts w:ascii="Times New Roman" w:hAnsi="Times New Roman"/>
          <w:b/>
          <w:bCs/>
          <w:i/>
          <w:iCs/>
          <w:sz w:val="24"/>
          <w:szCs w:val="24"/>
        </w:rPr>
        <w:t>5.02.2026</w:t>
      </w:r>
      <w:r>
        <w:rPr>
          <w:rFonts w:ascii="Calibri" w:hAnsi="Calibri" w:cs="Calibri"/>
          <w:b/>
          <w:bCs/>
          <w:i/>
          <w:iCs/>
          <w:color w:val="FF0000"/>
        </w:rPr>
        <w:tab/>
      </w:r>
    </w:p>
    <w:p w14:paraId="2A5E2453" w14:textId="77777777" w:rsidR="00F54AFC" w:rsidRPr="002A3B1A" w:rsidRDefault="00F54AFC" w:rsidP="00F54AFC">
      <w:pPr>
        <w:pStyle w:val="Default"/>
        <w:ind w:left="1440"/>
        <w:rPr>
          <w:rFonts w:asciiTheme="minorHAnsi" w:hAnsiTheme="minorHAnsi"/>
          <w:b/>
          <w:bCs/>
          <w:iCs/>
          <w:sz w:val="22"/>
          <w:szCs w:val="22"/>
        </w:rPr>
      </w:pPr>
    </w:p>
    <w:p w14:paraId="78A445DC"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3C496D" w14:paraId="552EA045" w14:textId="77777777" w:rsidTr="003D034C">
        <w:tc>
          <w:tcPr>
            <w:tcW w:w="709" w:type="dxa"/>
            <w:tcBorders>
              <w:top w:val="nil"/>
              <w:left w:val="nil"/>
              <w:bottom w:val="single" w:sz="12" w:space="0" w:color="auto"/>
              <w:right w:val="nil"/>
            </w:tcBorders>
            <w:shd w:val="clear" w:color="auto" w:fill="000000"/>
            <w:vAlign w:val="center"/>
          </w:tcPr>
          <w:p w14:paraId="51191496" w14:textId="77777777" w:rsidR="00F54AFC" w:rsidRPr="003C496D" w:rsidRDefault="00F54AFC" w:rsidP="003D034C">
            <w:pPr>
              <w:pStyle w:val="Default"/>
              <w:jc w:val="center"/>
              <w:rPr>
                <w:rFonts w:asciiTheme="minorHAnsi" w:hAnsiTheme="minorHAnsi" w:cs="Times New Roman"/>
                <w:b/>
                <w:color w:val="auto"/>
                <w:sz w:val="28"/>
                <w:szCs w:val="28"/>
              </w:rPr>
            </w:pPr>
            <w:r w:rsidRPr="003C496D">
              <w:rPr>
                <w:rFonts w:asciiTheme="minorHAnsi" w:hAnsiTheme="minorHAnsi" w:cs="Times New Roman"/>
                <w:b/>
                <w:color w:val="auto"/>
                <w:sz w:val="28"/>
                <w:szCs w:val="28"/>
              </w:rPr>
              <w:t>2.3</w:t>
            </w:r>
          </w:p>
        </w:tc>
        <w:tc>
          <w:tcPr>
            <w:tcW w:w="8930" w:type="dxa"/>
            <w:tcBorders>
              <w:top w:val="nil"/>
              <w:left w:val="nil"/>
              <w:bottom w:val="single" w:sz="12" w:space="0" w:color="auto"/>
              <w:right w:val="nil"/>
            </w:tcBorders>
            <w:vAlign w:val="center"/>
          </w:tcPr>
          <w:p w14:paraId="4A37AE82" w14:textId="77777777" w:rsidR="00F54AFC" w:rsidRPr="003C496D" w:rsidRDefault="00F54AFC" w:rsidP="003D034C">
            <w:pPr>
              <w:pStyle w:val="Default"/>
              <w:rPr>
                <w:rFonts w:asciiTheme="minorHAnsi" w:hAnsiTheme="minorHAnsi"/>
                <w:sz w:val="23"/>
                <w:szCs w:val="23"/>
              </w:rPr>
            </w:pPr>
            <w:r w:rsidRPr="003C496D">
              <w:rPr>
                <w:rFonts w:asciiTheme="minorHAnsi" w:hAnsiTheme="minorHAnsi"/>
                <w:b/>
                <w:bCs/>
                <w:sz w:val="23"/>
                <w:szCs w:val="23"/>
              </w:rPr>
              <w:t xml:space="preserve">REZULTATET PËR FAZËN E VERIFIKIMIT </w:t>
            </w:r>
            <w:r>
              <w:rPr>
                <w:rFonts w:asciiTheme="minorHAnsi" w:hAnsiTheme="minorHAnsi"/>
                <w:b/>
                <w:bCs/>
                <w:sz w:val="23"/>
                <w:szCs w:val="23"/>
              </w:rPr>
              <w:t>TË DOKUMENTACIONIT</w:t>
            </w:r>
          </w:p>
        </w:tc>
      </w:tr>
    </w:tbl>
    <w:p w14:paraId="182E1279" w14:textId="0DCF1B53" w:rsidR="00180659" w:rsidRDefault="00F54AFC" w:rsidP="00F54AFC">
      <w:pPr>
        <w:widowControl w:val="0"/>
        <w:overflowPunct w:val="0"/>
        <w:autoSpaceDE w:val="0"/>
        <w:autoSpaceDN w:val="0"/>
        <w:adjustRightInd w:val="0"/>
        <w:spacing w:after="0" w:line="261" w:lineRule="auto"/>
        <w:ind w:left="6"/>
        <w:jc w:val="both"/>
        <w:rPr>
          <w:rFonts w:ascii="Times New Roman" w:hAnsi="Times New Roman"/>
          <w:sz w:val="24"/>
          <w:szCs w:val="24"/>
          <w:lang w:val="it-IT"/>
        </w:rPr>
      </w:pPr>
      <w:r w:rsidRPr="00671E98">
        <w:rPr>
          <w:sz w:val="23"/>
          <w:szCs w:val="23"/>
        </w:rPr>
        <w:t xml:space="preserve">Në datën </w:t>
      </w:r>
      <w:r w:rsidR="001074C4">
        <w:rPr>
          <w:color w:val="FF0000"/>
          <w:sz w:val="23"/>
          <w:szCs w:val="23"/>
        </w:rPr>
        <w:t>27.02.2026</w:t>
      </w:r>
      <w:r w:rsidRPr="00071DAC">
        <w:rPr>
          <w:color w:val="FF0000"/>
          <w:sz w:val="23"/>
          <w:szCs w:val="23"/>
        </w:rPr>
        <w:t>,</w:t>
      </w:r>
      <w:r w:rsidRPr="00671E98">
        <w:rPr>
          <w:sz w:val="23"/>
          <w:szCs w:val="23"/>
        </w:rPr>
        <w:t xml:space="preserve"> </w:t>
      </w:r>
      <w:r>
        <w:rPr>
          <w:sz w:val="23"/>
          <w:szCs w:val="23"/>
        </w:rPr>
        <w:t xml:space="preserve"> </w:t>
      </w:r>
      <w:r w:rsidR="001074C4">
        <w:rPr>
          <w:rFonts w:ascii="Calibri" w:hAnsi="Calibri" w:cs="Calibri"/>
          <w:sz w:val="24"/>
          <w:szCs w:val="24"/>
        </w:rPr>
        <w:t>Bashkia Pukë</w:t>
      </w:r>
      <w:r>
        <w:rPr>
          <w:rFonts w:ascii="Calibri" w:hAnsi="Calibri" w:cs="Calibri"/>
          <w:sz w:val="24"/>
          <w:szCs w:val="24"/>
        </w:rPr>
        <w:t xml:space="preserve">  do </w:t>
      </w:r>
      <w:r w:rsidR="001074C4">
        <w:rPr>
          <w:rFonts w:ascii="Calibri" w:hAnsi="Calibri" w:cs="Calibri"/>
          <w:sz w:val="24"/>
          <w:szCs w:val="24"/>
        </w:rPr>
        <w:t>të shpallë në portalin “Agjencia</w:t>
      </w:r>
      <w:r>
        <w:rPr>
          <w:rFonts w:ascii="Calibri" w:hAnsi="Calibri" w:cs="Calibri"/>
          <w:sz w:val="24"/>
          <w:szCs w:val="24"/>
        </w:rPr>
        <w:t xml:space="preserve"> Kombëtar</w:t>
      </w:r>
      <w:r w:rsidR="001074C4">
        <w:rPr>
          <w:rFonts w:ascii="Calibri" w:hAnsi="Calibri" w:cs="Calibri"/>
          <w:sz w:val="24"/>
          <w:szCs w:val="24"/>
        </w:rPr>
        <w:t>e e</w:t>
      </w:r>
      <w:r>
        <w:rPr>
          <w:rFonts w:ascii="Calibri" w:hAnsi="Calibri" w:cs="Calibri"/>
          <w:sz w:val="24"/>
          <w:szCs w:val="24"/>
        </w:rPr>
        <w:t xml:space="preserve"> Punësimit</w:t>
      </w:r>
      <w:r w:rsidR="001074C4">
        <w:rPr>
          <w:rFonts w:ascii="Calibri" w:hAnsi="Calibri" w:cs="Calibri"/>
          <w:sz w:val="24"/>
          <w:szCs w:val="24"/>
        </w:rPr>
        <w:t xml:space="preserve"> dhe Aftesive</w:t>
      </w:r>
      <w:r>
        <w:rPr>
          <w:rFonts w:ascii="Calibri" w:hAnsi="Calibri" w:cs="Calibri"/>
          <w:sz w:val="24"/>
          <w:szCs w:val="24"/>
        </w:rPr>
        <w:t xml:space="preserve">”, faqen zyrtare të </w:t>
      </w:r>
      <w:hyperlink r:id="rId13" w:history="1">
        <w:r w:rsidR="001074C4" w:rsidRPr="00590629">
          <w:rPr>
            <w:rStyle w:val="Hyperlink"/>
            <w:rFonts w:ascii="Calibri" w:hAnsi="Calibri" w:cs="Calibri"/>
            <w:sz w:val="24"/>
            <w:szCs w:val="24"/>
          </w:rPr>
          <w:t>www.bashkiapuke.gov.al</w:t>
        </w:r>
      </w:hyperlink>
      <w:r w:rsidR="001074C4">
        <w:rPr>
          <w:rFonts w:ascii="Calibri" w:hAnsi="Calibri" w:cs="Calibri"/>
          <w:sz w:val="24"/>
          <w:szCs w:val="24"/>
        </w:rPr>
        <w:t xml:space="preserve"> në stenden e  Bashkisë Puke</w:t>
      </w:r>
      <w:r>
        <w:rPr>
          <w:rFonts w:ascii="Calibri" w:hAnsi="Calibri" w:cs="Calibri"/>
          <w:sz w:val="24"/>
          <w:szCs w:val="24"/>
        </w:rPr>
        <w:t xml:space="preserve"> </w:t>
      </w:r>
      <w:r w:rsidRPr="00181F8A">
        <w:rPr>
          <w:rFonts w:ascii="Calibri" w:hAnsi="Calibri" w:cs="Calibri"/>
          <w:b/>
          <w:sz w:val="24"/>
          <w:szCs w:val="24"/>
        </w:rPr>
        <w:t xml:space="preserve">, </w:t>
      </w:r>
      <w:r w:rsidRPr="00181F8A">
        <w:rPr>
          <w:rFonts w:ascii="Calibri" w:hAnsi="Calibri" w:cs="Calibri"/>
          <w:sz w:val="24"/>
          <w:szCs w:val="24"/>
        </w:rPr>
        <w:t>listën e kandidatëve</w:t>
      </w:r>
      <w:r>
        <w:rPr>
          <w:rFonts w:ascii="Calibri" w:hAnsi="Calibri" w:cs="Calibri"/>
          <w:sz w:val="24"/>
          <w:szCs w:val="24"/>
        </w:rPr>
        <w:t xml:space="preserve"> që plotësojnë kushtet e lëvizjes paralele dhe kriteret e veçanta</w:t>
      </w:r>
      <w:r w:rsidRPr="00181F8A">
        <w:rPr>
          <w:rFonts w:ascii="Calibri" w:hAnsi="Calibri" w:cs="Calibri"/>
          <w:sz w:val="24"/>
          <w:szCs w:val="24"/>
        </w:rPr>
        <w:t>.</w:t>
      </w:r>
      <w:r w:rsidRPr="005B7CCE">
        <w:rPr>
          <w:rFonts w:ascii="Times New Roman" w:hAnsi="Times New Roman"/>
          <w:sz w:val="24"/>
          <w:szCs w:val="24"/>
          <w:lang w:val="it-IT"/>
        </w:rPr>
        <w:t xml:space="preserve"> </w:t>
      </w:r>
    </w:p>
    <w:p w14:paraId="78C7583F" w14:textId="2C028207" w:rsidR="00F54AFC" w:rsidRPr="00181F8A" w:rsidRDefault="00F54AFC" w:rsidP="00F54AFC">
      <w:pPr>
        <w:widowControl w:val="0"/>
        <w:overflowPunct w:val="0"/>
        <w:autoSpaceDE w:val="0"/>
        <w:autoSpaceDN w:val="0"/>
        <w:adjustRightInd w:val="0"/>
        <w:spacing w:after="0" w:line="261" w:lineRule="auto"/>
        <w:ind w:left="6"/>
        <w:jc w:val="both"/>
        <w:rPr>
          <w:rFonts w:ascii="Times New Roman" w:hAnsi="Times New Roman"/>
          <w:sz w:val="24"/>
          <w:szCs w:val="24"/>
        </w:rPr>
      </w:pPr>
      <w:r>
        <w:rPr>
          <w:rFonts w:ascii="Times New Roman" w:hAnsi="Times New Roman"/>
          <w:sz w:val="24"/>
          <w:szCs w:val="24"/>
          <w:lang w:val="it-IT"/>
        </w:rPr>
        <w:t xml:space="preserve">Lidhur me orën dhe vendin e zhvillimit të testimit me shkrim, kandidatët do të njoftohen individualisht  </w:t>
      </w:r>
      <w:r>
        <w:rPr>
          <w:rFonts w:ascii="Calibri" w:hAnsi="Calibri" w:cs="Calibri"/>
          <w:sz w:val="24"/>
          <w:szCs w:val="24"/>
          <w:u w:val="single"/>
        </w:rPr>
        <w:t xml:space="preserve">nëpërmjet adresës </w:t>
      </w:r>
      <w:r w:rsidRPr="001074C4">
        <w:rPr>
          <w:rFonts w:ascii="Calibri" w:hAnsi="Calibri" w:cs="Calibri"/>
          <w:sz w:val="24"/>
          <w:szCs w:val="24"/>
          <w:u w:val="single"/>
        </w:rPr>
        <w:t>së e-mail</w:t>
      </w:r>
      <w:r w:rsidR="001074C4" w:rsidRPr="001074C4">
        <w:rPr>
          <w:rFonts w:ascii="Times New Roman" w:hAnsi="Times New Roman"/>
          <w:sz w:val="24"/>
          <w:szCs w:val="24"/>
          <w:u w:val="single"/>
          <w:lang w:val="it-IT"/>
        </w:rPr>
        <w:t>it</w:t>
      </w:r>
      <w:r w:rsidR="001074C4">
        <w:rPr>
          <w:rFonts w:ascii="Times New Roman" w:hAnsi="Times New Roman"/>
          <w:sz w:val="24"/>
          <w:szCs w:val="24"/>
          <w:u w:val="single"/>
          <w:lang w:val="it-IT"/>
        </w:rPr>
        <w:t>.</w:t>
      </w:r>
    </w:p>
    <w:p w14:paraId="12915948" w14:textId="77777777" w:rsidR="00F54AFC" w:rsidRDefault="00F54AFC" w:rsidP="00F54AFC">
      <w:pPr>
        <w:widowControl w:val="0"/>
        <w:autoSpaceDE w:val="0"/>
        <w:autoSpaceDN w:val="0"/>
        <w:adjustRightInd w:val="0"/>
        <w:spacing w:after="0" w:line="274" w:lineRule="exact"/>
        <w:rPr>
          <w:rFonts w:ascii="Times New Roman" w:hAnsi="Times New Roman"/>
          <w:sz w:val="24"/>
          <w:szCs w:val="24"/>
        </w:rPr>
      </w:pPr>
    </w:p>
    <w:p w14:paraId="6D1AE450" w14:textId="77777777" w:rsidR="00F54AFC" w:rsidRDefault="00F54AFC" w:rsidP="00F54AFC">
      <w:pPr>
        <w:widowControl w:val="0"/>
        <w:overflowPunct w:val="0"/>
        <w:autoSpaceDE w:val="0"/>
        <w:autoSpaceDN w:val="0"/>
        <w:adjustRightInd w:val="0"/>
        <w:spacing w:after="0" w:line="261" w:lineRule="auto"/>
        <w:ind w:left="6"/>
        <w:jc w:val="both"/>
        <w:rPr>
          <w:rFonts w:ascii="Times New Roman" w:hAnsi="Times New Roman"/>
          <w:sz w:val="24"/>
          <w:szCs w:val="24"/>
        </w:rPr>
      </w:pPr>
      <w:r>
        <w:rPr>
          <w:rFonts w:ascii="Calibri" w:hAnsi="Calibri" w:cs="Calibri"/>
          <w:sz w:val="24"/>
          <w:szCs w:val="24"/>
        </w:rPr>
        <w:t xml:space="preserve">Në të njëjtën datë kandidatët që nuk i plotësojnë kushtet e lëvizjes paralele dhe kriteret e veçanta do të njoftohen individualisht nga  Bashkia Delvinë , </w:t>
      </w:r>
      <w:r>
        <w:rPr>
          <w:rFonts w:ascii="Calibri" w:hAnsi="Calibri" w:cs="Calibri"/>
          <w:sz w:val="24"/>
          <w:szCs w:val="24"/>
          <w:u w:val="single"/>
        </w:rPr>
        <w:t>nëpërmjet adresës së e-mail</w:t>
      </w:r>
      <w:r>
        <w:rPr>
          <w:rFonts w:ascii="Calibri" w:hAnsi="Calibri" w:cs="Calibri"/>
          <w:sz w:val="24"/>
          <w:szCs w:val="24"/>
        </w:rPr>
        <w:t>, për shkaqet e moskualifikimit.</w:t>
      </w:r>
    </w:p>
    <w:p w14:paraId="472D266A"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2A27985C"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4C0CD1D2"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3C496D" w14:paraId="1A63625D" w14:textId="77777777" w:rsidTr="003D034C">
        <w:tc>
          <w:tcPr>
            <w:tcW w:w="709" w:type="dxa"/>
            <w:tcBorders>
              <w:top w:val="nil"/>
              <w:left w:val="nil"/>
              <w:bottom w:val="single" w:sz="12" w:space="0" w:color="auto"/>
              <w:right w:val="nil"/>
            </w:tcBorders>
            <w:shd w:val="clear" w:color="auto" w:fill="000000"/>
            <w:vAlign w:val="center"/>
          </w:tcPr>
          <w:p w14:paraId="22DA3B4F" w14:textId="77777777" w:rsidR="00F54AFC" w:rsidRPr="003C496D" w:rsidRDefault="00F54AFC" w:rsidP="003D034C">
            <w:pPr>
              <w:pStyle w:val="Default"/>
              <w:jc w:val="center"/>
              <w:rPr>
                <w:rFonts w:asciiTheme="minorHAnsi" w:hAnsiTheme="minorHAnsi" w:cs="Times New Roman"/>
                <w:b/>
                <w:color w:val="auto"/>
                <w:sz w:val="28"/>
                <w:szCs w:val="28"/>
              </w:rPr>
            </w:pPr>
            <w:r w:rsidRPr="003C496D">
              <w:rPr>
                <w:rFonts w:asciiTheme="minorHAnsi" w:hAnsiTheme="minorHAnsi" w:cs="Times New Roman"/>
                <w:b/>
                <w:color w:val="auto"/>
                <w:sz w:val="28"/>
                <w:szCs w:val="28"/>
              </w:rPr>
              <w:t>2.4</w:t>
            </w:r>
          </w:p>
        </w:tc>
        <w:tc>
          <w:tcPr>
            <w:tcW w:w="8930" w:type="dxa"/>
            <w:tcBorders>
              <w:top w:val="nil"/>
              <w:left w:val="nil"/>
              <w:bottom w:val="single" w:sz="12" w:space="0" w:color="auto"/>
              <w:right w:val="nil"/>
            </w:tcBorders>
            <w:vAlign w:val="center"/>
          </w:tcPr>
          <w:p w14:paraId="29220D42" w14:textId="77777777" w:rsidR="00F54AFC" w:rsidRPr="003C496D" w:rsidRDefault="00F54AFC" w:rsidP="003D034C">
            <w:pPr>
              <w:pStyle w:val="Default"/>
              <w:rPr>
                <w:rFonts w:asciiTheme="minorHAnsi" w:hAnsiTheme="minorHAnsi"/>
                <w:sz w:val="23"/>
                <w:szCs w:val="23"/>
              </w:rPr>
            </w:pPr>
            <w:r w:rsidRPr="003C496D">
              <w:rPr>
                <w:rFonts w:asciiTheme="minorHAnsi" w:hAnsiTheme="minorHAnsi"/>
                <w:b/>
                <w:bCs/>
                <w:sz w:val="23"/>
                <w:szCs w:val="23"/>
              </w:rPr>
              <w:t xml:space="preserve">FUSHAT E NJOHURIVE, AFTËSITË DHE CILËSITË MBI TË CILAT DO TË ZHVILLOHET TESTIMI ME SHKRIM DHE INTERVISTA </w:t>
            </w:r>
          </w:p>
        </w:tc>
      </w:tr>
    </w:tbl>
    <w:p w14:paraId="469AC322" w14:textId="77777777" w:rsidR="00734358" w:rsidRDefault="00734358" w:rsidP="00F54AFC">
      <w:pPr>
        <w:pStyle w:val="Default"/>
        <w:rPr>
          <w:rFonts w:asciiTheme="minorHAnsi" w:hAnsiTheme="minorHAnsi"/>
          <w:b/>
          <w:bCs/>
          <w:color w:val="auto"/>
          <w:sz w:val="23"/>
          <w:szCs w:val="23"/>
        </w:rPr>
      </w:pPr>
    </w:p>
    <w:p w14:paraId="71C144E7" w14:textId="493D0FFA" w:rsidR="00F54AFC" w:rsidRPr="001074C4" w:rsidRDefault="00F54AFC" w:rsidP="00F54AFC">
      <w:pPr>
        <w:pStyle w:val="Default"/>
        <w:rPr>
          <w:rFonts w:ascii="Times New Roman" w:hAnsi="Times New Roman" w:cs="Times New Roman"/>
          <w:color w:val="auto"/>
        </w:rPr>
      </w:pPr>
      <w:r w:rsidRPr="001074C4">
        <w:rPr>
          <w:rFonts w:ascii="Times New Roman" w:hAnsi="Times New Roman" w:cs="Times New Roman"/>
          <w:b/>
          <w:bCs/>
          <w:color w:val="auto"/>
        </w:rPr>
        <w:t xml:space="preserve">Kandidatët do të testohen me shkrim në lidhje me: </w:t>
      </w:r>
    </w:p>
    <w:p w14:paraId="1E7D37D3" w14:textId="77777777" w:rsidR="00F54AFC" w:rsidRPr="001074C4" w:rsidRDefault="00F54AFC" w:rsidP="00F54AFC">
      <w:pPr>
        <w:widowControl w:val="0"/>
        <w:autoSpaceDE w:val="0"/>
        <w:autoSpaceDN w:val="0"/>
        <w:adjustRightInd w:val="0"/>
        <w:spacing w:after="0" w:line="240" w:lineRule="auto"/>
        <w:ind w:left="6"/>
        <w:rPr>
          <w:rFonts w:ascii="Times New Roman" w:hAnsi="Times New Roman"/>
          <w:sz w:val="24"/>
          <w:szCs w:val="24"/>
        </w:rPr>
      </w:pPr>
      <w:r w:rsidRPr="001074C4">
        <w:rPr>
          <w:rFonts w:ascii="Times New Roman" w:hAnsi="Times New Roman"/>
          <w:sz w:val="24"/>
          <w:szCs w:val="24"/>
        </w:rPr>
        <w:t>Kandidatët do të vlerësohen në lidhje me:</w:t>
      </w:r>
    </w:p>
    <w:p w14:paraId="44D34E54" w14:textId="77777777" w:rsidR="00F54AFC" w:rsidRPr="001074C4" w:rsidRDefault="00F54AFC" w:rsidP="00F54AFC">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 mbi Ligjin nr. 139 , datë 15.07.2017 “ Për vetëqeverisjen vendore “</w:t>
      </w:r>
    </w:p>
    <w:p w14:paraId="7970BA96" w14:textId="77777777" w:rsidR="00F54AFC" w:rsidRPr="001074C4" w:rsidRDefault="00F54AFC" w:rsidP="00F54AFC">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Njohurim  mbi Ligjin nr.152/2013 “Për nëpunësin civil”.</w:t>
      </w:r>
    </w:p>
    <w:p w14:paraId="74B31708" w14:textId="77777777" w:rsidR="00F54AFC" w:rsidRPr="001074C4" w:rsidRDefault="00F54AFC" w:rsidP="00F54AFC">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lastRenderedPageBreak/>
        <w:t>Njohuri mbi Ligjin nr. 9131, dt. 08.09.2003 “Për rregullat e Etikës në Administratën Publike”</w:t>
      </w:r>
    </w:p>
    <w:p w14:paraId="15878891" w14:textId="77777777" w:rsidR="00F54AFC" w:rsidRPr="001074C4" w:rsidRDefault="00F54AFC" w:rsidP="00F54AFC">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Njohuri mbi Ligjin nr. 119/2014 “Për të drejtën e informimit”.</w:t>
      </w:r>
    </w:p>
    <w:p w14:paraId="0B8EE37E" w14:textId="673DADBC" w:rsidR="00F54AFC" w:rsidRPr="001074C4" w:rsidRDefault="00F54AFC" w:rsidP="00F54AFC">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Njohuri mbi Ligjin nr.44/2015 “Kodi i Procedurave Administrative në Republikën e Shqipërisë”.</w:t>
      </w:r>
    </w:p>
    <w:p w14:paraId="14241D09" w14:textId="6DA24488" w:rsidR="00F54AFC" w:rsidRPr="001074C4" w:rsidRDefault="00AF794E" w:rsidP="00F54AFC">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Ligji nr.45/2019 “Për mbrojtjen civile”</w:t>
      </w:r>
      <w:r w:rsidR="003D0F5E" w:rsidRPr="001074C4">
        <w:rPr>
          <w:rFonts w:ascii="Times New Roman" w:hAnsi="Times New Roman"/>
          <w:sz w:val="24"/>
          <w:szCs w:val="24"/>
          <w:lang w:eastAsia="sq-AL"/>
        </w:rPr>
        <w:t>.</w:t>
      </w:r>
    </w:p>
    <w:p w14:paraId="052BFC10" w14:textId="77777777" w:rsidR="001074C4" w:rsidRPr="001074C4" w:rsidRDefault="001074C4" w:rsidP="00F54AFC">
      <w:pPr>
        <w:pStyle w:val="ListParagraph"/>
        <w:numPr>
          <w:ilvl w:val="0"/>
          <w:numId w:val="3"/>
        </w:numPr>
        <w:autoSpaceDE w:val="0"/>
        <w:autoSpaceDN w:val="0"/>
        <w:adjustRightInd w:val="0"/>
        <w:spacing w:after="0" w:line="240" w:lineRule="auto"/>
        <w:rPr>
          <w:rFonts w:ascii="Times New Roman" w:hAnsi="Times New Roman"/>
          <w:b/>
          <w:sz w:val="24"/>
          <w:szCs w:val="24"/>
        </w:rPr>
      </w:pPr>
    </w:p>
    <w:p w14:paraId="487AA674" w14:textId="77777777" w:rsidR="00F54AFC" w:rsidRPr="001074C4" w:rsidRDefault="00F54AFC" w:rsidP="00F54AFC">
      <w:pPr>
        <w:pStyle w:val="Default"/>
        <w:rPr>
          <w:rFonts w:ascii="Times New Roman" w:hAnsi="Times New Roman" w:cs="Times New Roman"/>
          <w:color w:val="auto"/>
        </w:rPr>
      </w:pPr>
      <w:r w:rsidRPr="001074C4">
        <w:rPr>
          <w:rFonts w:ascii="Times New Roman" w:hAnsi="Times New Roman" w:cs="Times New Roman"/>
          <w:b/>
          <w:bCs/>
          <w:color w:val="auto"/>
        </w:rPr>
        <w:t xml:space="preserve">Kandidatët gjatë intervistës së strukturuar me gojë do të vlerësohen në lidhje me: </w:t>
      </w:r>
    </w:p>
    <w:p w14:paraId="24509539" w14:textId="77777777" w:rsidR="00F54AFC" w:rsidRPr="001074C4" w:rsidRDefault="00F54AFC" w:rsidP="00F54AFC">
      <w:pPr>
        <w:pStyle w:val="Default"/>
        <w:widowControl w:val="0"/>
        <w:numPr>
          <w:ilvl w:val="0"/>
          <w:numId w:val="5"/>
        </w:numPr>
        <w:rPr>
          <w:rFonts w:ascii="Times New Roman" w:hAnsi="Times New Roman" w:cs="Times New Roman"/>
          <w:color w:val="auto"/>
        </w:rPr>
      </w:pPr>
      <w:r w:rsidRPr="001074C4">
        <w:rPr>
          <w:rFonts w:ascii="Times New Roman" w:hAnsi="Times New Roman" w:cs="Times New Roman"/>
          <w:color w:val="auto"/>
        </w:rPr>
        <w:t xml:space="preserve">Njohuritë, aftësitë, kompetencën në lidhje me përshkrimin përgjithësues të punës për pozicionet; </w:t>
      </w:r>
    </w:p>
    <w:p w14:paraId="42796075" w14:textId="77777777" w:rsidR="00F54AFC" w:rsidRPr="001074C4" w:rsidRDefault="00F54AFC" w:rsidP="00F54AFC">
      <w:pPr>
        <w:pStyle w:val="Default"/>
        <w:widowControl w:val="0"/>
        <w:numPr>
          <w:ilvl w:val="0"/>
          <w:numId w:val="5"/>
        </w:numPr>
        <w:rPr>
          <w:rFonts w:ascii="Times New Roman" w:hAnsi="Times New Roman" w:cs="Times New Roman"/>
          <w:color w:val="auto"/>
        </w:rPr>
      </w:pPr>
      <w:r w:rsidRPr="001074C4">
        <w:rPr>
          <w:rFonts w:ascii="Times New Roman" w:hAnsi="Times New Roman" w:cs="Times New Roman"/>
          <w:color w:val="auto"/>
        </w:rPr>
        <w:t xml:space="preserve">Eksperiencën e tyre të mëparshme; </w:t>
      </w:r>
    </w:p>
    <w:p w14:paraId="45763D8C" w14:textId="77777777" w:rsidR="00F54AFC" w:rsidRPr="001074C4" w:rsidRDefault="00F54AFC" w:rsidP="00F54AFC">
      <w:pPr>
        <w:pStyle w:val="Default"/>
        <w:widowControl w:val="0"/>
        <w:numPr>
          <w:ilvl w:val="0"/>
          <w:numId w:val="5"/>
        </w:numPr>
        <w:rPr>
          <w:rFonts w:ascii="Times New Roman" w:hAnsi="Times New Roman" w:cs="Times New Roman"/>
          <w:color w:val="auto"/>
        </w:rPr>
      </w:pPr>
      <w:r w:rsidRPr="001074C4">
        <w:rPr>
          <w:rFonts w:ascii="Times New Roman" w:hAnsi="Times New Roman" w:cs="Times New Roman"/>
          <w:color w:val="auto"/>
        </w:rPr>
        <w:t xml:space="preserve">Motivimin, aspiratat dhe pritshmëritë e tyre për karrierën. </w:t>
      </w:r>
    </w:p>
    <w:p w14:paraId="642403EA" w14:textId="77777777" w:rsidR="00F54AFC" w:rsidRPr="00671E98" w:rsidRDefault="00F54AFC" w:rsidP="00F54AFC">
      <w:pPr>
        <w:pStyle w:val="Default"/>
        <w:widowControl w:val="0"/>
        <w:rPr>
          <w:rFonts w:asciiTheme="minorHAnsi" w:hAnsiTheme="minorHAnsi"/>
          <w:color w:val="auto"/>
          <w:sz w:val="23"/>
          <w:szCs w:val="23"/>
        </w:rPr>
      </w:pPr>
    </w:p>
    <w:p w14:paraId="54B722F7" w14:textId="77777777" w:rsidR="00F54AFC" w:rsidRPr="00671E98" w:rsidRDefault="00F54AFC" w:rsidP="00F54AFC">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930"/>
      </w:tblGrid>
      <w:tr w:rsidR="00F54AFC" w:rsidRPr="003C496D" w14:paraId="5ACF4676" w14:textId="77777777" w:rsidTr="003D034C">
        <w:tc>
          <w:tcPr>
            <w:tcW w:w="709" w:type="dxa"/>
            <w:tcBorders>
              <w:top w:val="nil"/>
              <w:left w:val="nil"/>
              <w:bottom w:val="single" w:sz="12" w:space="0" w:color="auto"/>
              <w:right w:val="nil"/>
            </w:tcBorders>
            <w:shd w:val="clear" w:color="auto" w:fill="000000"/>
            <w:vAlign w:val="center"/>
          </w:tcPr>
          <w:p w14:paraId="10C53A58" w14:textId="77777777" w:rsidR="00F54AFC" w:rsidRPr="003C496D" w:rsidRDefault="00F54AFC" w:rsidP="003D034C">
            <w:pPr>
              <w:pStyle w:val="Default"/>
              <w:jc w:val="center"/>
              <w:rPr>
                <w:rFonts w:asciiTheme="minorHAnsi" w:hAnsiTheme="minorHAnsi" w:cs="Times New Roman"/>
                <w:b/>
                <w:color w:val="auto"/>
                <w:sz w:val="28"/>
                <w:szCs w:val="28"/>
              </w:rPr>
            </w:pPr>
            <w:r w:rsidRPr="003C496D">
              <w:rPr>
                <w:rFonts w:asciiTheme="minorHAnsi" w:hAnsiTheme="minorHAnsi" w:cs="Times New Roman"/>
                <w:b/>
                <w:color w:val="auto"/>
                <w:sz w:val="28"/>
                <w:szCs w:val="28"/>
              </w:rPr>
              <w:t>2.5</w:t>
            </w:r>
          </w:p>
        </w:tc>
        <w:tc>
          <w:tcPr>
            <w:tcW w:w="8930" w:type="dxa"/>
            <w:tcBorders>
              <w:top w:val="nil"/>
              <w:left w:val="nil"/>
              <w:bottom w:val="single" w:sz="12" w:space="0" w:color="auto"/>
              <w:right w:val="nil"/>
            </w:tcBorders>
            <w:vAlign w:val="center"/>
          </w:tcPr>
          <w:p w14:paraId="795C08EC" w14:textId="77777777" w:rsidR="00F54AFC" w:rsidRPr="003C496D" w:rsidRDefault="00F54AFC" w:rsidP="003D034C">
            <w:pPr>
              <w:pStyle w:val="Default"/>
              <w:rPr>
                <w:rFonts w:asciiTheme="minorHAnsi" w:hAnsiTheme="minorHAnsi"/>
                <w:sz w:val="23"/>
                <w:szCs w:val="23"/>
              </w:rPr>
            </w:pPr>
            <w:r w:rsidRPr="003C496D">
              <w:rPr>
                <w:rFonts w:asciiTheme="minorHAnsi" w:hAnsiTheme="minorHAnsi"/>
                <w:b/>
                <w:bCs/>
                <w:sz w:val="23"/>
                <w:szCs w:val="23"/>
              </w:rPr>
              <w:t xml:space="preserve">MËNYRA E VLERËSIMIT TË KANDIDATËVE </w:t>
            </w:r>
          </w:p>
        </w:tc>
      </w:tr>
    </w:tbl>
    <w:p w14:paraId="5CCEF91A" w14:textId="77777777" w:rsidR="00F54AFC" w:rsidRPr="001074C4" w:rsidRDefault="00F54AFC" w:rsidP="00F54AFC">
      <w:pPr>
        <w:pStyle w:val="Default"/>
        <w:rPr>
          <w:rFonts w:ascii="Times New Roman" w:hAnsi="Times New Roman" w:cs="Times New Roman"/>
          <w:color w:val="auto"/>
          <w:sz w:val="23"/>
          <w:szCs w:val="23"/>
        </w:rPr>
      </w:pPr>
      <w:r w:rsidRPr="001074C4">
        <w:rPr>
          <w:rFonts w:ascii="Times New Roman" w:hAnsi="Times New Roman" w:cs="Times New Roman"/>
          <w:b/>
          <w:bCs/>
          <w:color w:val="auto"/>
          <w:sz w:val="23"/>
          <w:szCs w:val="23"/>
        </w:rPr>
        <w:t xml:space="preserve">Kandidatët do të vlerësohen në lidhje me: </w:t>
      </w:r>
    </w:p>
    <w:p w14:paraId="0B374B4A" w14:textId="77777777" w:rsidR="00F54AFC" w:rsidRPr="001074C4" w:rsidRDefault="00F54AFC" w:rsidP="00F54AFC">
      <w:pPr>
        <w:pStyle w:val="Default"/>
        <w:widowControl w:val="0"/>
        <w:numPr>
          <w:ilvl w:val="0"/>
          <w:numId w:val="6"/>
        </w:numPr>
        <w:rPr>
          <w:rFonts w:ascii="Times New Roman" w:hAnsi="Times New Roman" w:cs="Times New Roman"/>
          <w:color w:val="auto"/>
          <w:sz w:val="23"/>
          <w:szCs w:val="23"/>
        </w:rPr>
      </w:pPr>
      <w:r w:rsidRPr="001074C4">
        <w:rPr>
          <w:rFonts w:ascii="Times New Roman" w:hAnsi="Times New Roman" w:cs="Times New Roman"/>
          <w:color w:val="auto"/>
          <w:sz w:val="23"/>
          <w:szCs w:val="23"/>
        </w:rPr>
        <w:t xml:space="preserve">Vlerësimin me shkrim, totali deri  në 40 pikë; </w:t>
      </w:r>
    </w:p>
    <w:p w14:paraId="63501E7D" w14:textId="77777777" w:rsidR="00F54AFC" w:rsidRPr="001074C4" w:rsidRDefault="00F54AFC" w:rsidP="00F54AFC">
      <w:pPr>
        <w:pStyle w:val="Default"/>
        <w:widowControl w:val="0"/>
        <w:numPr>
          <w:ilvl w:val="0"/>
          <w:numId w:val="6"/>
        </w:numPr>
        <w:rPr>
          <w:rFonts w:ascii="Times New Roman" w:hAnsi="Times New Roman" w:cs="Times New Roman"/>
          <w:color w:val="auto"/>
          <w:sz w:val="23"/>
          <w:szCs w:val="23"/>
        </w:rPr>
      </w:pPr>
      <w:r w:rsidRPr="001074C4">
        <w:rPr>
          <w:rFonts w:ascii="Times New Roman" w:hAnsi="Times New Roman" w:cs="Times New Roman"/>
          <w:color w:val="auto"/>
          <w:sz w:val="23"/>
          <w:szCs w:val="23"/>
        </w:rPr>
        <w:t>Intervisten e strukturuar me goje  qe konstiton ne motivimin , aspiratat  dhe pritshmerine  e tyre  per karrieren , totali deri në 40  pike;</w:t>
      </w:r>
    </w:p>
    <w:p w14:paraId="27C97747" w14:textId="22CB4CD6" w:rsidR="00F54AFC" w:rsidRPr="001074C4" w:rsidRDefault="00F54AFC" w:rsidP="001074C4">
      <w:pPr>
        <w:pStyle w:val="Default"/>
        <w:widowControl w:val="0"/>
        <w:numPr>
          <w:ilvl w:val="0"/>
          <w:numId w:val="6"/>
        </w:numPr>
        <w:rPr>
          <w:rFonts w:ascii="Times New Roman" w:hAnsi="Times New Roman" w:cs="Times New Roman"/>
          <w:color w:val="auto"/>
          <w:sz w:val="23"/>
          <w:szCs w:val="23"/>
        </w:rPr>
      </w:pPr>
      <w:r w:rsidRPr="001074C4">
        <w:rPr>
          <w:rFonts w:ascii="Times New Roman" w:hAnsi="Times New Roman" w:cs="Times New Roman"/>
          <w:color w:val="auto"/>
          <w:sz w:val="23"/>
          <w:szCs w:val="23"/>
        </w:rPr>
        <w:t>Jeteshkrimin , qe konstiton ne vleresimin e arsimimit  te pervojes  e te trajnimeve , te lidhura  me fushen, deri ne 20 pike.</w:t>
      </w:r>
    </w:p>
    <w:p w14:paraId="0E81E2DF" w14:textId="0916DAFA" w:rsidR="00F54AFC" w:rsidRPr="001074C4" w:rsidRDefault="00F54AFC" w:rsidP="001074C4">
      <w:pPr>
        <w:ind w:right="-81"/>
        <w:jc w:val="both"/>
        <w:rPr>
          <w:rFonts w:ascii="Times New Roman" w:hAnsi="Times New Roman"/>
          <w:sz w:val="24"/>
          <w:szCs w:val="24"/>
          <w:lang w:val="it-IT"/>
        </w:rPr>
      </w:pPr>
      <w:r w:rsidRPr="001074C4">
        <w:rPr>
          <w:rFonts w:ascii="Times New Roman" w:hAnsi="Times New Roman"/>
          <w:sz w:val="24"/>
          <w:szCs w:val="24"/>
          <w:lang w:val="it-IT"/>
        </w:rPr>
        <w:t>Testimi me shkrim  dhe intervista e strukturuar  me gojë  synojnë  vlerësimin  e njohurive , aftësive  dhe cilësive  të lidhura  me fushën  siaps përcaktimit  në pikën 2.4 të kësaj shpallje.</w:t>
      </w:r>
    </w:p>
    <w:p w14:paraId="27E93DA9"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709"/>
        <w:gridCol w:w="8930"/>
      </w:tblGrid>
      <w:tr w:rsidR="00F54AFC" w:rsidRPr="003C496D" w14:paraId="20759C09" w14:textId="77777777" w:rsidTr="003D034C">
        <w:tc>
          <w:tcPr>
            <w:tcW w:w="709" w:type="dxa"/>
            <w:tcBorders>
              <w:top w:val="nil"/>
              <w:left w:val="nil"/>
              <w:bottom w:val="single" w:sz="12" w:space="0" w:color="auto"/>
              <w:right w:val="nil"/>
            </w:tcBorders>
            <w:shd w:val="clear" w:color="auto" w:fill="000000"/>
            <w:vAlign w:val="center"/>
          </w:tcPr>
          <w:p w14:paraId="39EF3C29" w14:textId="77777777" w:rsidR="00F54AFC" w:rsidRPr="003C496D" w:rsidRDefault="00F54AFC" w:rsidP="003D034C">
            <w:pPr>
              <w:pStyle w:val="Default"/>
              <w:jc w:val="center"/>
              <w:rPr>
                <w:rFonts w:asciiTheme="minorHAnsi" w:hAnsiTheme="minorHAnsi" w:cs="Times New Roman"/>
                <w:b/>
                <w:color w:val="auto"/>
                <w:sz w:val="28"/>
                <w:szCs w:val="28"/>
              </w:rPr>
            </w:pPr>
            <w:r w:rsidRPr="003C496D">
              <w:rPr>
                <w:rFonts w:asciiTheme="minorHAnsi" w:hAnsiTheme="minorHAnsi" w:cs="Times New Roman"/>
                <w:b/>
                <w:color w:val="auto"/>
                <w:sz w:val="28"/>
                <w:szCs w:val="28"/>
              </w:rPr>
              <w:t>2.6</w:t>
            </w:r>
          </w:p>
        </w:tc>
        <w:tc>
          <w:tcPr>
            <w:tcW w:w="8930" w:type="dxa"/>
            <w:tcBorders>
              <w:top w:val="nil"/>
              <w:left w:val="nil"/>
              <w:bottom w:val="single" w:sz="12" w:space="0" w:color="auto"/>
              <w:right w:val="nil"/>
            </w:tcBorders>
            <w:vAlign w:val="center"/>
          </w:tcPr>
          <w:p w14:paraId="29E3BA7A" w14:textId="77777777" w:rsidR="00F54AFC" w:rsidRPr="003C496D" w:rsidRDefault="00F54AFC" w:rsidP="003D034C">
            <w:pPr>
              <w:pStyle w:val="Default"/>
              <w:rPr>
                <w:rFonts w:asciiTheme="minorHAnsi" w:hAnsiTheme="minorHAnsi"/>
                <w:sz w:val="23"/>
                <w:szCs w:val="23"/>
              </w:rPr>
            </w:pPr>
            <w:r w:rsidRPr="003C496D">
              <w:rPr>
                <w:rFonts w:asciiTheme="minorHAnsi" w:hAnsiTheme="minorHAnsi"/>
                <w:b/>
                <w:bCs/>
                <w:sz w:val="23"/>
                <w:szCs w:val="23"/>
              </w:rPr>
              <w:t xml:space="preserve">DATA E DALJES SË REZULTATEVE TË KONKURIMIT DHE MËNYRA E KOMUNIKIMIT </w:t>
            </w:r>
          </w:p>
        </w:tc>
      </w:tr>
    </w:tbl>
    <w:p w14:paraId="5AEFC435" w14:textId="77777777" w:rsidR="00F54AFC" w:rsidRDefault="00F54AFC" w:rsidP="00F54AFC">
      <w:pPr>
        <w:pStyle w:val="NoSpacing"/>
        <w:jc w:val="both"/>
      </w:pPr>
    </w:p>
    <w:p w14:paraId="3B471546" w14:textId="6BE6E72E" w:rsidR="00F54AFC" w:rsidRDefault="00F54AFC" w:rsidP="00F54AFC">
      <w:pPr>
        <w:widowControl w:val="0"/>
        <w:overflowPunct w:val="0"/>
        <w:autoSpaceDE w:val="0"/>
        <w:autoSpaceDN w:val="0"/>
        <w:adjustRightInd w:val="0"/>
        <w:spacing w:after="0" w:line="261" w:lineRule="auto"/>
        <w:ind w:left="6"/>
        <w:jc w:val="both"/>
        <w:rPr>
          <w:rFonts w:ascii="Calibri" w:hAnsi="Calibri" w:cs="Calibri"/>
          <w:sz w:val="24"/>
          <w:szCs w:val="24"/>
        </w:rPr>
      </w:pPr>
      <w:r>
        <w:rPr>
          <w:rFonts w:ascii="Calibri" w:hAnsi="Calibri" w:cs="Calibri"/>
          <w:sz w:val="24"/>
          <w:szCs w:val="24"/>
        </w:rPr>
        <w:t xml:space="preserve">Në përfundim të vlerësimit të kandidatëve, lista e fituesve e përbërë  nga kandidatë që kanë grumbulluar mbi 70 pikë, të renditur   duke filluar  nga ai me më shumë pikë do të </w:t>
      </w:r>
      <w:r w:rsidR="001074C4">
        <w:rPr>
          <w:rFonts w:ascii="Calibri" w:hAnsi="Calibri" w:cs="Calibri"/>
          <w:sz w:val="24"/>
          <w:szCs w:val="24"/>
        </w:rPr>
        <w:t>shpallet në portalin “Agjencia</w:t>
      </w:r>
      <w:r>
        <w:rPr>
          <w:rFonts w:ascii="Calibri" w:hAnsi="Calibri" w:cs="Calibri"/>
          <w:sz w:val="24"/>
          <w:szCs w:val="24"/>
        </w:rPr>
        <w:t xml:space="preserve"> Kombëtar</w:t>
      </w:r>
      <w:r w:rsidR="001074C4">
        <w:rPr>
          <w:rFonts w:ascii="Calibri" w:hAnsi="Calibri" w:cs="Calibri"/>
          <w:sz w:val="24"/>
          <w:szCs w:val="24"/>
        </w:rPr>
        <w:t>e e</w:t>
      </w:r>
      <w:r>
        <w:rPr>
          <w:rFonts w:ascii="Calibri" w:hAnsi="Calibri" w:cs="Calibri"/>
          <w:sz w:val="24"/>
          <w:szCs w:val="24"/>
        </w:rPr>
        <w:t xml:space="preserve"> Punësimit</w:t>
      </w:r>
      <w:r w:rsidR="001074C4">
        <w:rPr>
          <w:rFonts w:ascii="Calibri" w:hAnsi="Calibri" w:cs="Calibri"/>
          <w:sz w:val="24"/>
          <w:szCs w:val="24"/>
        </w:rPr>
        <w:t xml:space="preserve"> dhe Aftesive</w:t>
      </w:r>
      <w:r>
        <w:rPr>
          <w:rFonts w:ascii="Calibri" w:hAnsi="Calibri" w:cs="Calibri"/>
          <w:sz w:val="24"/>
          <w:szCs w:val="24"/>
        </w:rPr>
        <w:t>”, në faqen zyrtare të Bashkisë dhe stendat e informimit të publikut.</w:t>
      </w:r>
    </w:p>
    <w:p w14:paraId="3107E71D" w14:textId="200B5792" w:rsidR="00F54AFC" w:rsidRPr="00713176" w:rsidRDefault="00F54AFC" w:rsidP="00F54AFC">
      <w:pPr>
        <w:widowControl w:val="0"/>
        <w:overflowPunct w:val="0"/>
        <w:autoSpaceDE w:val="0"/>
        <w:autoSpaceDN w:val="0"/>
        <w:adjustRightInd w:val="0"/>
        <w:spacing w:after="0" w:line="261" w:lineRule="auto"/>
        <w:ind w:left="6"/>
        <w:jc w:val="both"/>
        <w:rPr>
          <w:rFonts w:ascii="Calibri" w:hAnsi="Calibri" w:cs="Calibri"/>
          <w:sz w:val="24"/>
          <w:szCs w:val="24"/>
        </w:rPr>
      </w:pPr>
      <w:r>
        <w:rPr>
          <w:rFonts w:ascii="Calibri" w:hAnsi="Calibri" w:cs="Calibri"/>
          <w:sz w:val="24"/>
          <w:szCs w:val="24"/>
        </w:rPr>
        <w:t>Të gjithë kandidatët pjesëmarrës në këtë procedurë do të njoftohen në mënyrë</w:t>
      </w:r>
      <w:r w:rsidR="001074C4">
        <w:rPr>
          <w:rFonts w:ascii="Calibri" w:hAnsi="Calibri" w:cs="Calibri"/>
          <w:sz w:val="24"/>
          <w:szCs w:val="24"/>
        </w:rPr>
        <w:t xml:space="preserve"> elektronike nga Bashkia Pukë</w:t>
      </w:r>
      <w:r>
        <w:rPr>
          <w:rFonts w:ascii="Calibri" w:hAnsi="Calibri" w:cs="Calibri"/>
          <w:sz w:val="24"/>
          <w:szCs w:val="24"/>
        </w:rPr>
        <w:t xml:space="preserve">, për rezultatet ( </w:t>
      </w:r>
      <w:r w:rsidRPr="00827916">
        <w:rPr>
          <w:rFonts w:ascii="Calibri" w:hAnsi="Calibri" w:cs="Calibri"/>
          <w:sz w:val="24"/>
          <w:szCs w:val="24"/>
          <w:u w:val="single"/>
        </w:rPr>
        <w:t>n</w:t>
      </w:r>
      <w:r>
        <w:rPr>
          <w:rFonts w:ascii="Calibri" w:hAnsi="Calibri" w:cs="Calibri"/>
          <w:sz w:val="24"/>
          <w:szCs w:val="24"/>
          <w:u w:val="single"/>
        </w:rPr>
        <w:t>ë</w:t>
      </w:r>
      <w:r w:rsidRPr="00827916">
        <w:rPr>
          <w:rFonts w:ascii="Calibri" w:hAnsi="Calibri" w:cs="Calibri"/>
          <w:sz w:val="24"/>
          <w:szCs w:val="24"/>
          <w:u w:val="single"/>
        </w:rPr>
        <w:t>p</w:t>
      </w:r>
      <w:r>
        <w:rPr>
          <w:rFonts w:ascii="Calibri" w:hAnsi="Calibri" w:cs="Calibri"/>
          <w:sz w:val="24"/>
          <w:szCs w:val="24"/>
          <w:u w:val="single"/>
        </w:rPr>
        <w:t>ë</w:t>
      </w:r>
      <w:r w:rsidRPr="00827916">
        <w:rPr>
          <w:rFonts w:ascii="Calibri" w:hAnsi="Calibri" w:cs="Calibri"/>
          <w:sz w:val="24"/>
          <w:szCs w:val="24"/>
          <w:u w:val="single"/>
        </w:rPr>
        <w:t>rmjet  adres</w:t>
      </w:r>
      <w:r>
        <w:rPr>
          <w:rFonts w:ascii="Calibri" w:hAnsi="Calibri" w:cs="Calibri"/>
          <w:sz w:val="24"/>
          <w:szCs w:val="24"/>
          <w:u w:val="single"/>
        </w:rPr>
        <w:t>ë</w:t>
      </w:r>
      <w:r w:rsidRPr="00827916">
        <w:rPr>
          <w:rFonts w:ascii="Calibri" w:hAnsi="Calibri" w:cs="Calibri"/>
          <w:sz w:val="24"/>
          <w:szCs w:val="24"/>
          <w:u w:val="single"/>
        </w:rPr>
        <w:t>s s</w:t>
      </w:r>
      <w:r>
        <w:rPr>
          <w:rFonts w:ascii="Calibri" w:hAnsi="Calibri" w:cs="Calibri"/>
          <w:sz w:val="24"/>
          <w:szCs w:val="24"/>
          <w:u w:val="single"/>
        </w:rPr>
        <w:t>ë</w:t>
      </w:r>
      <w:r w:rsidRPr="00827916">
        <w:rPr>
          <w:rFonts w:ascii="Calibri" w:hAnsi="Calibri" w:cs="Calibri"/>
          <w:sz w:val="24"/>
          <w:szCs w:val="24"/>
          <w:u w:val="single"/>
        </w:rPr>
        <w:t xml:space="preserve"> e-email).</w:t>
      </w:r>
    </w:p>
    <w:p w14:paraId="26DFB317" w14:textId="77777777" w:rsidR="00F54AFC" w:rsidRPr="00F03EEC" w:rsidRDefault="00F54AFC" w:rsidP="00F54AFC">
      <w:pPr>
        <w:pStyle w:val="Default"/>
        <w:rPr>
          <w:rFonts w:asciiTheme="minorHAnsi" w:hAnsiTheme="minorHAnsi"/>
          <w:color w:val="auto"/>
          <w:sz w:val="23"/>
          <w:szCs w:val="23"/>
        </w:rPr>
      </w:pPr>
    </w:p>
    <w:p w14:paraId="6EE63E83" w14:textId="77777777" w:rsidR="00F54AFC" w:rsidRPr="00671E98" w:rsidRDefault="00F54AFC" w:rsidP="00F54AFC">
      <w:pPr>
        <w:pStyle w:val="Default"/>
        <w:rPr>
          <w:rFonts w:asciiTheme="minorHAnsi" w:hAnsiTheme="minorHAnsi"/>
          <w:color w:val="auto"/>
          <w:sz w:val="23"/>
          <w:szCs w:val="23"/>
        </w:rPr>
      </w:pPr>
      <w:r>
        <w:rPr>
          <w:rFonts w:ascii="Times New Roman" w:hAnsi="Times New Roman"/>
          <w:noProof/>
          <w:lang w:val="en-US"/>
        </w:rPr>
        <mc:AlternateContent>
          <mc:Choice Requires="wps">
            <w:drawing>
              <wp:anchor distT="0" distB="0" distL="114300" distR="114300" simplePos="0" relativeHeight="251661312" behindDoc="0" locked="0" layoutInCell="1" allowOverlap="1" wp14:anchorId="0D118F9F" wp14:editId="75BF7909">
                <wp:simplePos x="0" y="0"/>
                <wp:positionH relativeFrom="column">
                  <wp:posOffset>-12065</wp:posOffset>
                </wp:positionH>
                <wp:positionV relativeFrom="paragraph">
                  <wp:posOffset>24765</wp:posOffset>
                </wp:positionV>
                <wp:extent cx="6144260" cy="1941830"/>
                <wp:effectExtent l="0" t="0" r="27940" b="209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941830"/>
                        </a:xfrm>
                        <a:prstGeom prst="rect">
                          <a:avLst/>
                        </a:prstGeom>
                        <a:solidFill>
                          <a:srgbClr val="FFFFCC"/>
                        </a:solidFill>
                        <a:ln w="9525">
                          <a:solidFill>
                            <a:srgbClr val="C00000"/>
                          </a:solidFill>
                          <a:miter lim="800000"/>
                          <a:headEnd/>
                          <a:tailEnd/>
                        </a:ln>
                      </wps:spPr>
                      <wps:txbx>
                        <w:txbxContent>
                          <w:p w14:paraId="28DC9428" w14:textId="32B27B6F" w:rsidR="00F54AFC" w:rsidRDefault="00F54AFC" w:rsidP="00F54AFC">
                            <w:pPr>
                              <w:widowControl w:val="0"/>
                              <w:overflowPunct w:val="0"/>
                              <w:autoSpaceDE w:val="0"/>
                              <w:autoSpaceDN w:val="0"/>
                              <w:adjustRightInd w:val="0"/>
                              <w:spacing w:after="0" w:line="261" w:lineRule="auto"/>
                              <w:ind w:left="166" w:right="500"/>
                              <w:jc w:val="both"/>
                              <w:rPr>
                                <w:rFonts w:ascii="Times New Roman" w:hAnsi="Times New Roman"/>
                                <w:sz w:val="24"/>
                                <w:szCs w:val="24"/>
                              </w:rPr>
                            </w:pPr>
                            <w:r>
                              <w:rPr>
                                <w:rFonts w:ascii="Calibri" w:hAnsi="Calibri" w:cs="Calibri"/>
                                <w:color w:val="C00000"/>
                                <w:sz w:val="24"/>
                                <w:szCs w:val="24"/>
                              </w:rPr>
                              <w:t>Të gjithë kandidatët që aplikojnë për procedurën e ngritjes në detyrë, do të marrin informacion ne portalin  “Sh</w:t>
                            </w:r>
                            <w:r w:rsidR="00093F74">
                              <w:rPr>
                                <w:rFonts w:ascii="Calibri" w:hAnsi="Calibri" w:cs="Calibri"/>
                                <w:color w:val="C00000"/>
                                <w:sz w:val="24"/>
                                <w:szCs w:val="24"/>
                              </w:rPr>
                              <w:t>ë</w:t>
                            </w:r>
                            <w:r>
                              <w:rPr>
                                <w:rFonts w:ascii="Calibri" w:hAnsi="Calibri" w:cs="Calibri"/>
                                <w:color w:val="C00000"/>
                                <w:sz w:val="24"/>
                                <w:szCs w:val="24"/>
                              </w:rPr>
                              <w:t>rbimi Kombetar i Pun</w:t>
                            </w:r>
                            <w:r w:rsidR="00093F74">
                              <w:rPr>
                                <w:rFonts w:ascii="Calibri" w:hAnsi="Calibri" w:cs="Calibri"/>
                                <w:color w:val="C00000"/>
                                <w:sz w:val="24"/>
                                <w:szCs w:val="24"/>
                              </w:rPr>
                              <w:t>ë</w:t>
                            </w:r>
                            <w:r>
                              <w:rPr>
                                <w:rFonts w:ascii="Calibri" w:hAnsi="Calibri" w:cs="Calibri"/>
                                <w:color w:val="C00000"/>
                                <w:sz w:val="24"/>
                                <w:szCs w:val="24"/>
                              </w:rPr>
                              <w:t>simit “ si dhe ne faqen zyrtare  t</w:t>
                            </w:r>
                            <w:r w:rsidR="00093F74">
                              <w:rPr>
                                <w:rFonts w:ascii="Calibri" w:hAnsi="Calibri" w:cs="Calibri"/>
                                <w:color w:val="C00000"/>
                                <w:sz w:val="24"/>
                                <w:szCs w:val="24"/>
                              </w:rPr>
                              <w:t>ë</w:t>
                            </w:r>
                            <w:r>
                              <w:rPr>
                                <w:rFonts w:ascii="Calibri" w:hAnsi="Calibri" w:cs="Calibri"/>
                                <w:color w:val="C00000"/>
                                <w:sz w:val="24"/>
                                <w:szCs w:val="24"/>
                              </w:rPr>
                              <w:t xml:space="preserve"> Bashkis</w:t>
                            </w:r>
                            <w:r w:rsidR="00093F74">
                              <w:rPr>
                                <w:rFonts w:ascii="Calibri" w:hAnsi="Calibri" w:cs="Calibri"/>
                                <w:color w:val="C00000"/>
                                <w:sz w:val="24"/>
                                <w:szCs w:val="24"/>
                              </w:rPr>
                              <w:t>ë</w:t>
                            </w:r>
                            <w:r>
                              <w:rPr>
                                <w:rFonts w:ascii="Calibri" w:hAnsi="Calibri" w:cs="Calibri"/>
                                <w:color w:val="C00000"/>
                                <w:sz w:val="24"/>
                                <w:szCs w:val="24"/>
                              </w:rPr>
                              <w:t xml:space="preserve"> Delvin</w:t>
                            </w:r>
                            <w:r w:rsidR="00093F74">
                              <w:rPr>
                                <w:rFonts w:ascii="Calibri" w:hAnsi="Calibri" w:cs="Calibri"/>
                                <w:color w:val="C00000"/>
                                <w:sz w:val="24"/>
                                <w:szCs w:val="24"/>
                              </w:rPr>
                              <w:t>ë</w:t>
                            </w:r>
                            <w:r>
                              <w:rPr>
                                <w:rFonts w:ascii="Calibri" w:hAnsi="Calibri" w:cs="Calibri"/>
                                <w:color w:val="C00000"/>
                                <w:sz w:val="24"/>
                                <w:szCs w:val="24"/>
                              </w:rPr>
                              <w:t xml:space="preserve"> e stendën të informimit të publikut në Bashkinë Delvinë :</w:t>
                            </w:r>
                          </w:p>
                          <w:p w14:paraId="312C8BBD" w14:textId="77777777" w:rsidR="00F54AFC" w:rsidRDefault="00F54AFC" w:rsidP="00F54AFC">
                            <w:pPr>
                              <w:widowControl w:val="0"/>
                              <w:autoSpaceDE w:val="0"/>
                              <w:autoSpaceDN w:val="0"/>
                              <w:adjustRightInd w:val="0"/>
                              <w:spacing w:after="0" w:line="221" w:lineRule="exact"/>
                              <w:rPr>
                                <w:rFonts w:ascii="Times New Roman" w:hAnsi="Times New Roman"/>
                                <w:sz w:val="24"/>
                                <w:szCs w:val="24"/>
                              </w:rPr>
                            </w:pPr>
                          </w:p>
                          <w:p w14:paraId="14F996E6" w14:textId="77777777" w:rsidR="00F54AFC" w:rsidRDefault="00F54AFC" w:rsidP="00F54AFC">
                            <w:pPr>
                              <w:widowControl w:val="0"/>
                              <w:numPr>
                                <w:ilvl w:val="0"/>
                                <w:numId w:val="1"/>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olor w:val="C00000"/>
                                <w:sz w:val="24"/>
                                <w:szCs w:val="24"/>
                              </w:rPr>
                            </w:pPr>
                            <w:r>
                              <w:rPr>
                                <w:rFonts w:ascii="Calibri" w:hAnsi="Calibri" w:cs="Calibri"/>
                                <w:color w:val="C00000"/>
                                <w:sz w:val="24"/>
                                <w:szCs w:val="24"/>
                              </w:rPr>
                              <w:t xml:space="preserve">për datën e daljes së rezultateve të verifikimit të dokumentacionit , </w:t>
                            </w:r>
                          </w:p>
                          <w:p w14:paraId="461EA2BD" w14:textId="77777777" w:rsidR="00F54AFC" w:rsidRDefault="00F54AFC" w:rsidP="00F54AFC">
                            <w:pPr>
                              <w:widowControl w:val="0"/>
                              <w:autoSpaceDE w:val="0"/>
                              <w:autoSpaceDN w:val="0"/>
                              <w:adjustRightInd w:val="0"/>
                              <w:spacing w:after="0" w:line="43" w:lineRule="exact"/>
                              <w:rPr>
                                <w:rFonts w:ascii="Times New Roman" w:hAnsi="Times New Roman"/>
                                <w:color w:val="C00000"/>
                                <w:sz w:val="24"/>
                                <w:szCs w:val="24"/>
                              </w:rPr>
                            </w:pPr>
                          </w:p>
                          <w:p w14:paraId="2055F472" w14:textId="77777777" w:rsidR="00F54AFC" w:rsidRDefault="00F54AFC" w:rsidP="00F54AFC">
                            <w:pPr>
                              <w:widowControl w:val="0"/>
                              <w:numPr>
                                <w:ilvl w:val="0"/>
                                <w:numId w:val="1"/>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olor w:val="C00000"/>
                                <w:sz w:val="24"/>
                                <w:szCs w:val="24"/>
                              </w:rPr>
                            </w:pPr>
                            <w:r>
                              <w:rPr>
                                <w:rFonts w:ascii="Calibri" w:hAnsi="Calibri" w:cs="Calibri"/>
                                <w:color w:val="C00000"/>
                                <w:sz w:val="24"/>
                                <w:szCs w:val="24"/>
                              </w:rPr>
                              <w:t xml:space="preserve">datën, vendin dhe orën ku do të zhvillohet konkurimi; </w:t>
                            </w:r>
                          </w:p>
                          <w:p w14:paraId="1C8F6D58" w14:textId="77777777" w:rsidR="00F54AFC" w:rsidRDefault="00F54AFC" w:rsidP="00F54AFC">
                            <w:pPr>
                              <w:widowControl w:val="0"/>
                              <w:autoSpaceDE w:val="0"/>
                              <w:autoSpaceDN w:val="0"/>
                              <w:adjustRightInd w:val="0"/>
                              <w:spacing w:after="0" w:line="44" w:lineRule="exact"/>
                              <w:rPr>
                                <w:rFonts w:ascii="Times New Roman" w:hAnsi="Times New Roman"/>
                                <w:color w:val="C00000"/>
                                <w:sz w:val="24"/>
                                <w:szCs w:val="24"/>
                              </w:rPr>
                            </w:pPr>
                          </w:p>
                          <w:p w14:paraId="6D97DB3B"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75C25D44" w14:textId="4F05C7CB" w:rsidR="00F54AFC" w:rsidRDefault="00F54AFC" w:rsidP="00F54AFC">
                            <w:pPr>
                              <w:widowControl w:val="0"/>
                              <w:overflowPunct w:val="0"/>
                              <w:autoSpaceDE w:val="0"/>
                              <w:autoSpaceDN w:val="0"/>
                              <w:adjustRightInd w:val="0"/>
                              <w:spacing w:after="0" w:line="235" w:lineRule="auto"/>
                              <w:ind w:left="166" w:right="500"/>
                              <w:rPr>
                                <w:rFonts w:ascii="Times New Roman" w:hAnsi="Times New Roman"/>
                                <w:sz w:val="24"/>
                                <w:szCs w:val="24"/>
                              </w:rPr>
                            </w:pPr>
                            <w:r>
                              <w:rPr>
                                <w:rFonts w:ascii="Calibri" w:hAnsi="Calibri" w:cs="Calibri"/>
                                <w:color w:val="C00000"/>
                                <w:sz w:val="24"/>
                                <w:szCs w:val="24"/>
                              </w:rPr>
                              <w:t>Për të marrë këtë informacion, kandidatët duhet të vizitojnë në mënyrë të vazhdueshme portalin e “Sherbimit Kombetar te Punesimit “ dhe f</w:t>
                            </w:r>
                            <w:r w:rsidR="00302314">
                              <w:rPr>
                                <w:rFonts w:ascii="Calibri" w:hAnsi="Calibri" w:cs="Calibri"/>
                                <w:color w:val="C00000"/>
                                <w:sz w:val="24"/>
                                <w:szCs w:val="24"/>
                              </w:rPr>
                              <w:t>aqen zyrtare të Bashkisë Pukë</w:t>
                            </w:r>
                            <w:r>
                              <w:rPr>
                                <w:rFonts w:ascii="Calibri" w:hAnsi="Calibri" w:cs="Calibri"/>
                                <w:color w:val="C00000"/>
                                <w:sz w:val="24"/>
                                <w:szCs w:val="24"/>
                              </w:rPr>
                              <w:t xml:space="preserve"> duke filluar nga data </w:t>
                            </w:r>
                            <w:r w:rsidR="00302314">
                              <w:rPr>
                                <w:rFonts w:ascii="Calibri" w:hAnsi="Calibri" w:cs="Calibri"/>
                                <w:color w:val="C00000"/>
                                <w:sz w:val="24"/>
                                <w:szCs w:val="24"/>
                              </w:rPr>
                              <w:t>25.02.2026</w:t>
                            </w:r>
                            <w:r>
                              <w:rPr>
                                <w:rFonts w:ascii="Calibri" w:hAnsi="Calibri" w:cs="Calibri"/>
                                <w:color w:val="C00000"/>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95pt;margin-top:1.95pt;width:483.8pt;height:152.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7kKAIAAEkEAAAOAAAAZHJzL2Uyb0RvYy54bWysVNtu2zAMfR+wfxD0vthJkzQx4hSduwwD&#10;ugvQ7gNkWY6FSaImKbG7rx8lp1nQbS/D/CCIInVEnkN6czNoRY7CeQmmpNNJTokwHBpp9iX9+rh7&#10;s6LEB2YapsCIkj4JT2+2r19teluIGXSgGuEIghhf9LakXQi2yDLPO6GZn4AVBp0tOM0Cmm6fNY71&#10;iK5VNsvzZdaDa6wDLrzH07vRSbcJv20FD5/b1otAVEkxt5BWl9Y6rtl2w4q9Y7aT/JQG+4csNJMG&#10;Hz1D3bHAyMHJ36C05A48tGHCQWfQtpKLVANWM81fVPPQMStSLUiOt2ea/P+D5Z+OXxyRTUmv8mtK&#10;DNMo0qMYAnkLA4lnyFBvfYGBDxZDw4AOVDpV6+098G+eGKg6Zvbi1jnoO8EazHAab2YXV0ccH0Hq&#10;/iM0+BA7BEhAQ+t0pA8JIYiOSj2d1YnJcDxcTufz2RJdHH3T9Xy6ukr6Zax4vm6dD+8FaBI3JXUo&#10;f4Jnx3sfYjqseA6Jr3lQstlJpZLh9nWlHDkybJUdflWVKngRpgzpS7pezBYjA3+FqPL4/QlCy4A9&#10;r6Qu6eocxIrI2zvTpI4MTKpxjykrcyIycjeyGIZ6OAlTQ/OElDoYextnETcduB+U9NjXJfXfD8wJ&#10;StQHg7KskcU4CMmYL65naLhLT33pYYYjVEkDJeO2Cml4EmH2FuXbyURs1HnM5JQr9mvi+zRbcSAu&#10;7RT16w+w/QkAAP//AwBQSwMEFAAGAAgAAAAhAKUEk4jfAAAACAEAAA8AAABkcnMvZG93bnJldi54&#10;bWxMj81OwzAQhO9IvIO1SNxapyDaJsSpANELSPy0PMA2XpKIeB1it0n79CwnOK1GM5r9Jl+NrlUH&#10;6kPj2cBsmoAiLr1tuDLwsV1PlqBCRLbYeiYDRwqwKs7PcsysH/idDptYKSnhkKGBOsYu0zqUNTkM&#10;U98Ri/fpe4dRZF9p2+Mg5a7VV0ky1w4blg81dvRQU/m12TsDw1O3fQzrl28sX5dV0x1Pz2/3J2Mu&#10;L8a7W1CRxvgXhl98QYdCmHZ+zzao1sBklkrSwLUcsdP5zQLUTnSSLkAXuf4/oPgBAAD//wMAUEsB&#10;Ai0AFAAGAAgAAAAhALaDOJL+AAAA4QEAABMAAAAAAAAAAAAAAAAAAAAAAFtDb250ZW50X1R5cGVz&#10;XS54bWxQSwECLQAUAAYACAAAACEAOP0h/9YAAACUAQAACwAAAAAAAAAAAAAAAAAvAQAAX3JlbHMv&#10;LnJlbHNQSwECLQAUAAYACAAAACEAtS7e5CgCAABJBAAADgAAAAAAAAAAAAAAAAAuAgAAZHJzL2Uy&#10;b0RvYy54bWxQSwECLQAUAAYACAAAACEApQSTiN8AAAAIAQAADwAAAAAAAAAAAAAAAACCBAAAZHJz&#10;L2Rvd25yZXYueG1sUEsFBgAAAAAEAAQA8wAAAI4FAAAAAA==&#10;" fillcolor="#ffc" strokecolor="#c00000">
                <v:textbox style="mso-fit-shape-to-text:t">
                  <w:txbxContent>
                    <w:p w14:paraId="28DC9428" w14:textId="32B27B6F" w:rsidR="00F54AFC" w:rsidRDefault="00F54AFC" w:rsidP="00F54AFC">
                      <w:pPr>
                        <w:widowControl w:val="0"/>
                        <w:overflowPunct w:val="0"/>
                        <w:autoSpaceDE w:val="0"/>
                        <w:autoSpaceDN w:val="0"/>
                        <w:adjustRightInd w:val="0"/>
                        <w:spacing w:after="0" w:line="261" w:lineRule="auto"/>
                        <w:ind w:left="166" w:right="500"/>
                        <w:jc w:val="both"/>
                        <w:rPr>
                          <w:rFonts w:ascii="Times New Roman" w:hAnsi="Times New Roman"/>
                          <w:sz w:val="24"/>
                          <w:szCs w:val="24"/>
                        </w:rPr>
                      </w:pPr>
                      <w:r>
                        <w:rPr>
                          <w:rFonts w:ascii="Calibri" w:hAnsi="Calibri" w:cs="Calibri"/>
                          <w:color w:val="C00000"/>
                          <w:sz w:val="24"/>
                          <w:szCs w:val="24"/>
                        </w:rPr>
                        <w:t>Të gjithë kandidatët që aplikojnë për procedurën e ngritjes në detyrë, do të marrin informacion ne portalin  “Sh</w:t>
                      </w:r>
                      <w:r w:rsidR="00093F74">
                        <w:rPr>
                          <w:rFonts w:ascii="Calibri" w:hAnsi="Calibri" w:cs="Calibri"/>
                          <w:color w:val="C00000"/>
                          <w:sz w:val="24"/>
                          <w:szCs w:val="24"/>
                        </w:rPr>
                        <w:t>ë</w:t>
                      </w:r>
                      <w:r>
                        <w:rPr>
                          <w:rFonts w:ascii="Calibri" w:hAnsi="Calibri" w:cs="Calibri"/>
                          <w:color w:val="C00000"/>
                          <w:sz w:val="24"/>
                          <w:szCs w:val="24"/>
                        </w:rPr>
                        <w:t>rbimi Kombetar i Pun</w:t>
                      </w:r>
                      <w:r w:rsidR="00093F74">
                        <w:rPr>
                          <w:rFonts w:ascii="Calibri" w:hAnsi="Calibri" w:cs="Calibri"/>
                          <w:color w:val="C00000"/>
                          <w:sz w:val="24"/>
                          <w:szCs w:val="24"/>
                        </w:rPr>
                        <w:t>ë</w:t>
                      </w:r>
                      <w:r>
                        <w:rPr>
                          <w:rFonts w:ascii="Calibri" w:hAnsi="Calibri" w:cs="Calibri"/>
                          <w:color w:val="C00000"/>
                          <w:sz w:val="24"/>
                          <w:szCs w:val="24"/>
                        </w:rPr>
                        <w:t>simit “ si dhe ne faqen zyrtare  t</w:t>
                      </w:r>
                      <w:r w:rsidR="00093F74">
                        <w:rPr>
                          <w:rFonts w:ascii="Calibri" w:hAnsi="Calibri" w:cs="Calibri"/>
                          <w:color w:val="C00000"/>
                          <w:sz w:val="24"/>
                          <w:szCs w:val="24"/>
                        </w:rPr>
                        <w:t>ë</w:t>
                      </w:r>
                      <w:r>
                        <w:rPr>
                          <w:rFonts w:ascii="Calibri" w:hAnsi="Calibri" w:cs="Calibri"/>
                          <w:color w:val="C00000"/>
                          <w:sz w:val="24"/>
                          <w:szCs w:val="24"/>
                        </w:rPr>
                        <w:t xml:space="preserve"> Bashkis</w:t>
                      </w:r>
                      <w:r w:rsidR="00093F74">
                        <w:rPr>
                          <w:rFonts w:ascii="Calibri" w:hAnsi="Calibri" w:cs="Calibri"/>
                          <w:color w:val="C00000"/>
                          <w:sz w:val="24"/>
                          <w:szCs w:val="24"/>
                        </w:rPr>
                        <w:t>ë</w:t>
                      </w:r>
                      <w:r>
                        <w:rPr>
                          <w:rFonts w:ascii="Calibri" w:hAnsi="Calibri" w:cs="Calibri"/>
                          <w:color w:val="C00000"/>
                          <w:sz w:val="24"/>
                          <w:szCs w:val="24"/>
                        </w:rPr>
                        <w:t xml:space="preserve"> Delvin</w:t>
                      </w:r>
                      <w:r w:rsidR="00093F74">
                        <w:rPr>
                          <w:rFonts w:ascii="Calibri" w:hAnsi="Calibri" w:cs="Calibri"/>
                          <w:color w:val="C00000"/>
                          <w:sz w:val="24"/>
                          <w:szCs w:val="24"/>
                        </w:rPr>
                        <w:t>ë</w:t>
                      </w:r>
                      <w:r>
                        <w:rPr>
                          <w:rFonts w:ascii="Calibri" w:hAnsi="Calibri" w:cs="Calibri"/>
                          <w:color w:val="C00000"/>
                          <w:sz w:val="24"/>
                          <w:szCs w:val="24"/>
                        </w:rPr>
                        <w:t xml:space="preserve"> e stendën të informimit të publikut në Bashkinë Delvinë :</w:t>
                      </w:r>
                    </w:p>
                    <w:p w14:paraId="312C8BBD" w14:textId="77777777" w:rsidR="00F54AFC" w:rsidRDefault="00F54AFC" w:rsidP="00F54AFC">
                      <w:pPr>
                        <w:widowControl w:val="0"/>
                        <w:autoSpaceDE w:val="0"/>
                        <w:autoSpaceDN w:val="0"/>
                        <w:adjustRightInd w:val="0"/>
                        <w:spacing w:after="0" w:line="221" w:lineRule="exact"/>
                        <w:rPr>
                          <w:rFonts w:ascii="Times New Roman" w:hAnsi="Times New Roman"/>
                          <w:sz w:val="24"/>
                          <w:szCs w:val="24"/>
                        </w:rPr>
                      </w:pPr>
                    </w:p>
                    <w:p w14:paraId="14F996E6" w14:textId="77777777" w:rsidR="00F54AFC" w:rsidRDefault="00F54AFC" w:rsidP="00F54AFC">
                      <w:pPr>
                        <w:widowControl w:val="0"/>
                        <w:numPr>
                          <w:ilvl w:val="0"/>
                          <w:numId w:val="1"/>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olor w:val="C00000"/>
                          <w:sz w:val="24"/>
                          <w:szCs w:val="24"/>
                        </w:rPr>
                      </w:pPr>
                      <w:r>
                        <w:rPr>
                          <w:rFonts w:ascii="Calibri" w:hAnsi="Calibri" w:cs="Calibri"/>
                          <w:color w:val="C00000"/>
                          <w:sz w:val="24"/>
                          <w:szCs w:val="24"/>
                        </w:rPr>
                        <w:t xml:space="preserve">për datën e daljes së rezultateve të verifikimit të dokumentacionit , </w:t>
                      </w:r>
                    </w:p>
                    <w:p w14:paraId="461EA2BD" w14:textId="77777777" w:rsidR="00F54AFC" w:rsidRDefault="00F54AFC" w:rsidP="00F54AFC">
                      <w:pPr>
                        <w:widowControl w:val="0"/>
                        <w:autoSpaceDE w:val="0"/>
                        <w:autoSpaceDN w:val="0"/>
                        <w:adjustRightInd w:val="0"/>
                        <w:spacing w:after="0" w:line="43" w:lineRule="exact"/>
                        <w:rPr>
                          <w:rFonts w:ascii="Times New Roman" w:hAnsi="Times New Roman"/>
                          <w:color w:val="C00000"/>
                          <w:sz w:val="24"/>
                          <w:szCs w:val="24"/>
                        </w:rPr>
                      </w:pPr>
                    </w:p>
                    <w:p w14:paraId="2055F472" w14:textId="77777777" w:rsidR="00F54AFC" w:rsidRDefault="00F54AFC" w:rsidP="00F54AFC">
                      <w:pPr>
                        <w:widowControl w:val="0"/>
                        <w:numPr>
                          <w:ilvl w:val="0"/>
                          <w:numId w:val="1"/>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olor w:val="C00000"/>
                          <w:sz w:val="24"/>
                          <w:szCs w:val="24"/>
                        </w:rPr>
                      </w:pPr>
                      <w:r>
                        <w:rPr>
                          <w:rFonts w:ascii="Calibri" w:hAnsi="Calibri" w:cs="Calibri"/>
                          <w:color w:val="C00000"/>
                          <w:sz w:val="24"/>
                          <w:szCs w:val="24"/>
                        </w:rPr>
                        <w:t xml:space="preserve">datën, vendin dhe orën ku do të zhvillohet konkurimi; </w:t>
                      </w:r>
                    </w:p>
                    <w:p w14:paraId="1C8F6D58" w14:textId="77777777" w:rsidR="00F54AFC" w:rsidRDefault="00F54AFC" w:rsidP="00F54AFC">
                      <w:pPr>
                        <w:widowControl w:val="0"/>
                        <w:autoSpaceDE w:val="0"/>
                        <w:autoSpaceDN w:val="0"/>
                        <w:adjustRightInd w:val="0"/>
                        <w:spacing w:after="0" w:line="44" w:lineRule="exact"/>
                        <w:rPr>
                          <w:rFonts w:ascii="Times New Roman" w:hAnsi="Times New Roman"/>
                          <w:color w:val="C00000"/>
                          <w:sz w:val="24"/>
                          <w:szCs w:val="24"/>
                        </w:rPr>
                      </w:pPr>
                    </w:p>
                    <w:p w14:paraId="6D97DB3B"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75C25D44" w14:textId="4F05C7CB" w:rsidR="00F54AFC" w:rsidRDefault="00F54AFC" w:rsidP="00F54AFC">
                      <w:pPr>
                        <w:widowControl w:val="0"/>
                        <w:overflowPunct w:val="0"/>
                        <w:autoSpaceDE w:val="0"/>
                        <w:autoSpaceDN w:val="0"/>
                        <w:adjustRightInd w:val="0"/>
                        <w:spacing w:after="0" w:line="235" w:lineRule="auto"/>
                        <w:ind w:left="166" w:right="500"/>
                        <w:rPr>
                          <w:rFonts w:ascii="Times New Roman" w:hAnsi="Times New Roman"/>
                          <w:sz w:val="24"/>
                          <w:szCs w:val="24"/>
                        </w:rPr>
                      </w:pPr>
                      <w:r>
                        <w:rPr>
                          <w:rFonts w:ascii="Calibri" w:hAnsi="Calibri" w:cs="Calibri"/>
                          <w:color w:val="C00000"/>
                          <w:sz w:val="24"/>
                          <w:szCs w:val="24"/>
                        </w:rPr>
                        <w:t>Për të marrë këtë informacion, kandidatët duhet të vizitojnë në mënyrë të vazhdueshme portalin e “Sherbimit Kombetar te Punesimit “ dhe f</w:t>
                      </w:r>
                      <w:r w:rsidR="00302314">
                        <w:rPr>
                          <w:rFonts w:ascii="Calibri" w:hAnsi="Calibri" w:cs="Calibri"/>
                          <w:color w:val="C00000"/>
                          <w:sz w:val="24"/>
                          <w:szCs w:val="24"/>
                        </w:rPr>
                        <w:t>aqen zyrtare të Bashkisë Pukë</w:t>
                      </w:r>
                      <w:r>
                        <w:rPr>
                          <w:rFonts w:ascii="Calibri" w:hAnsi="Calibri" w:cs="Calibri"/>
                          <w:color w:val="C00000"/>
                          <w:sz w:val="24"/>
                          <w:szCs w:val="24"/>
                        </w:rPr>
                        <w:t xml:space="preserve"> duke filluar nga data </w:t>
                      </w:r>
                      <w:r w:rsidR="00302314">
                        <w:rPr>
                          <w:rFonts w:ascii="Calibri" w:hAnsi="Calibri" w:cs="Calibri"/>
                          <w:color w:val="C00000"/>
                          <w:sz w:val="24"/>
                          <w:szCs w:val="24"/>
                        </w:rPr>
                        <w:t>25.02.2026</w:t>
                      </w:r>
                      <w:r>
                        <w:rPr>
                          <w:rFonts w:ascii="Calibri" w:hAnsi="Calibri" w:cs="Calibri"/>
                          <w:color w:val="C00000"/>
                          <w:sz w:val="24"/>
                          <w:szCs w:val="24"/>
                        </w:rPr>
                        <w:t>.</w:t>
                      </w:r>
                    </w:p>
                  </w:txbxContent>
                </v:textbox>
              </v:shape>
            </w:pict>
          </mc:Fallback>
        </mc:AlternateContent>
      </w:r>
    </w:p>
    <w:p w14:paraId="11F91A88" w14:textId="77777777" w:rsidR="00F54AFC" w:rsidRDefault="00F54AFC" w:rsidP="00F54AFC">
      <w:pPr>
        <w:widowControl w:val="0"/>
        <w:autoSpaceDE w:val="0"/>
        <w:autoSpaceDN w:val="0"/>
        <w:adjustRightInd w:val="0"/>
        <w:spacing w:after="0" w:line="200" w:lineRule="exact"/>
        <w:rPr>
          <w:rFonts w:ascii="Times New Roman" w:hAnsi="Times New Roman"/>
          <w:sz w:val="24"/>
          <w:szCs w:val="24"/>
        </w:rPr>
      </w:pPr>
    </w:p>
    <w:p w14:paraId="1C7B9F76" w14:textId="77777777" w:rsidR="00F54AFC" w:rsidRDefault="00F54AFC" w:rsidP="00F54AFC"/>
    <w:p w14:paraId="4DA1335B" w14:textId="77777777" w:rsidR="00F54AFC" w:rsidRPr="00B56D8B" w:rsidRDefault="00F54AFC" w:rsidP="00F54AFC"/>
    <w:p w14:paraId="3C3BFA75" w14:textId="77777777" w:rsidR="00F54AFC" w:rsidRPr="00B56D8B" w:rsidRDefault="00F54AFC" w:rsidP="00F54AFC"/>
    <w:p w14:paraId="64043085" w14:textId="77777777" w:rsidR="00F54AFC" w:rsidRDefault="00F54AFC" w:rsidP="00F54AFC">
      <w:pPr>
        <w:tabs>
          <w:tab w:val="left" w:pos="3615"/>
        </w:tabs>
      </w:pPr>
    </w:p>
    <w:p w14:paraId="1EFAE43C" w14:textId="6C4F7A3E" w:rsidR="001074C4" w:rsidRDefault="001074C4"/>
    <w:p w14:paraId="401187D2" w14:textId="7B946152" w:rsidR="00D241A4" w:rsidRDefault="001074C4" w:rsidP="001074C4">
      <w:pPr>
        <w:tabs>
          <w:tab w:val="left" w:pos="1335"/>
        </w:tabs>
      </w:pPr>
      <w:r>
        <w:tab/>
      </w:r>
    </w:p>
    <w:p w14:paraId="0666856C" w14:textId="77777777" w:rsidR="001074C4" w:rsidRDefault="001074C4" w:rsidP="001074C4">
      <w:pPr>
        <w:tabs>
          <w:tab w:val="left" w:pos="1335"/>
        </w:tabs>
      </w:pPr>
    </w:p>
    <w:p w14:paraId="70EBA7DA" w14:textId="77777777" w:rsidR="001074C4" w:rsidRPr="001074C4" w:rsidRDefault="001074C4" w:rsidP="001074C4">
      <w:pPr>
        <w:pBdr>
          <w:top w:val="single" w:sz="4" w:space="1" w:color="auto"/>
          <w:left w:val="single" w:sz="4" w:space="4" w:color="auto"/>
          <w:bottom w:val="single" w:sz="4" w:space="1" w:color="auto"/>
          <w:right w:val="single" w:sz="4" w:space="4" w:color="auto"/>
        </w:pBdr>
        <w:shd w:val="clear" w:color="auto" w:fill="C00000"/>
        <w:jc w:val="both"/>
        <w:rPr>
          <w:rFonts w:ascii="Times New Roman" w:eastAsia="Times New Roman" w:hAnsi="Times New Roman"/>
          <w:b/>
          <w:sz w:val="24"/>
          <w:szCs w:val="24"/>
          <w:lang w:eastAsia="en-US"/>
        </w:rPr>
      </w:pPr>
      <w:r w:rsidRPr="001074C4">
        <w:rPr>
          <w:rFonts w:ascii="Times New Roman" w:eastAsia="Times New Roman" w:hAnsi="Times New Roman"/>
          <w:b/>
          <w:sz w:val="24"/>
          <w:szCs w:val="24"/>
          <w:lang w:eastAsia="en-US"/>
        </w:rPr>
        <w:lastRenderedPageBreak/>
        <w:t>III- PRANIMI NË SHËRBIMIN CIVIL.</w:t>
      </w:r>
    </w:p>
    <w:p w14:paraId="1B93599F" w14:textId="77777777" w:rsidR="001074C4" w:rsidRPr="001074C4" w:rsidRDefault="001074C4" w:rsidP="001074C4">
      <w:pPr>
        <w:jc w:val="both"/>
        <w:rPr>
          <w:rFonts w:ascii="Times New Roman" w:eastAsia="Times New Roman" w:hAnsi="Times New Roman"/>
          <w:sz w:val="24"/>
          <w:szCs w:val="24"/>
          <w:lang w:eastAsia="en-US"/>
        </w:rPr>
      </w:pPr>
      <w:r w:rsidRPr="001074C4">
        <w:rPr>
          <w:rFonts w:ascii="Times New Roman" w:eastAsia="Times New Roman" w:hAnsi="Times New Roman"/>
          <w:sz w:val="24"/>
          <w:szCs w:val="24"/>
          <w:lang w:eastAsia="en-US"/>
        </w:rPr>
        <w:t>Nëse në përfundim të procedurës së lëvizjes paralele dhe ngritjes ne detyrë nuk ka fitues, plotësimi i vendit vakant do të realizohet nëpërmjet procedurës së pranimit në shërbimin civil.</w:t>
      </w:r>
    </w:p>
    <w:p w14:paraId="7EE1F350" w14:textId="77777777" w:rsidR="001074C4" w:rsidRPr="001074C4" w:rsidRDefault="001074C4" w:rsidP="001074C4">
      <w:pPr>
        <w:jc w:val="both"/>
        <w:rPr>
          <w:rFonts w:ascii="Times New Roman" w:eastAsia="Times New Roman" w:hAnsi="Times New Roman"/>
          <w:sz w:val="24"/>
          <w:szCs w:val="24"/>
          <w:lang w:val="it-IT" w:eastAsia="en-US"/>
        </w:rPr>
      </w:pPr>
      <w:r w:rsidRPr="001074C4">
        <w:rPr>
          <w:rFonts w:ascii="Times New Roman" w:eastAsia="Times New Roman" w:hAnsi="Times New Roman"/>
          <w:sz w:val="24"/>
          <w:szCs w:val="24"/>
          <w:lang w:eastAsia="en-US"/>
        </w:rPr>
        <w:t>Për këtë procedurë kanë të drejtë të aplikojnë të gjithë kandidatët jashtë sistemit të shërbimit civil, që plotësojnë kërkesat e përgjithshme sipas nenit 21 të ligjit nr.</w:t>
      </w:r>
      <w:r w:rsidRPr="001074C4">
        <w:rPr>
          <w:rFonts w:ascii="Times New Roman" w:eastAsia="Times New Roman" w:hAnsi="Times New Roman"/>
          <w:sz w:val="24"/>
          <w:szCs w:val="24"/>
          <w:lang w:val="it-IT" w:eastAsia="en-US"/>
        </w:rPr>
        <w:t>152/2013 “Për nëpunësin civil” i ndryshuar:</w:t>
      </w:r>
    </w:p>
    <w:p w14:paraId="388FB102" w14:textId="77777777" w:rsidR="001074C4" w:rsidRPr="001074C4" w:rsidRDefault="001074C4" w:rsidP="001074C4">
      <w:pPr>
        <w:jc w:val="both"/>
        <w:rPr>
          <w:rFonts w:ascii="Times New Roman" w:eastAsia="Times New Roman" w:hAnsi="Times New Roman"/>
          <w:b/>
          <w:sz w:val="24"/>
          <w:szCs w:val="24"/>
          <w:lang w:eastAsia="en-US"/>
        </w:rPr>
      </w:pPr>
      <w:r w:rsidRPr="001074C4">
        <w:rPr>
          <w:rFonts w:ascii="Times New Roman" w:eastAsia="Times New Roman" w:hAnsi="Times New Roman"/>
          <w:b/>
          <w:sz w:val="24"/>
          <w:szCs w:val="24"/>
          <w:lang w:eastAsia="en-US"/>
        </w:rPr>
        <w:t>Kërkesat e përgjithshme për pranimin në shërbimin civil dhe kriteret e veçanta</w:t>
      </w:r>
    </w:p>
    <w:p w14:paraId="7B866B78"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 xml:space="preserve">-Të jetë shtetas shqiptar. </w:t>
      </w:r>
    </w:p>
    <w:p w14:paraId="6ED5E150"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 xml:space="preserve">-Të ketë zotësi të plotë për të vepruar. </w:t>
      </w:r>
    </w:p>
    <w:p w14:paraId="1E31AAAF"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-Të zotrojë gjuhën shqipe, të shkruar dhe të folur.</w:t>
      </w:r>
    </w:p>
    <w:p w14:paraId="726DAF59"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-Të jetë në kushte shëndetësore që e lejojnë të kryejë detyrën përkatëse.</w:t>
      </w:r>
    </w:p>
    <w:p w14:paraId="74ECD6E0"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 xml:space="preserve">-Të mos jetë dënuar me vendim të formës së prerë për kryerjen e një krimi apo për </w:t>
      </w:r>
    </w:p>
    <w:p w14:paraId="3CFC3ECB"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 xml:space="preserve">  kryerjen e një kundërvajtjeje penale me dashje.</w:t>
      </w:r>
    </w:p>
    <w:p w14:paraId="3401CF7C"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 xml:space="preserve">- Ndaj tij të mos jetë marrë masa disiplinore e largimit nga shërbimi civil, që nuk është </w:t>
      </w:r>
    </w:p>
    <w:p w14:paraId="44818470" w14:textId="77777777" w:rsidR="001074C4" w:rsidRPr="001074C4" w:rsidRDefault="001074C4" w:rsidP="001074C4">
      <w:pPr>
        <w:spacing w:after="0" w:line="240" w:lineRule="auto"/>
        <w:jc w:val="both"/>
        <w:outlineLvl w:val="1"/>
        <w:rPr>
          <w:rFonts w:ascii="Times New Roman" w:eastAsia="Times New Roman" w:hAnsi="Times New Roman"/>
          <w:sz w:val="24"/>
          <w:szCs w:val="24"/>
          <w:lang w:val="it-IT" w:eastAsia="en-US"/>
        </w:rPr>
      </w:pPr>
      <w:r w:rsidRPr="001074C4">
        <w:rPr>
          <w:rFonts w:ascii="Times New Roman" w:eastAsia="Times New Roman" w:hAnsi="Times New Roman"/>
          <w:sz w:val="24"/>
          <w:szCs w:val="24"/>
          <w:lang w:val="it-IT" w:eastAsia="en-US"/>
        </w:rPr>
        <w:t xml:space="preserve"> shuar (hequr) sipas këtij ligji. </w:t>
      </w:r>
    </w:p>
    <w:p w14:paraId="2FBF2058" w14:textId="77777777" w:rsidR="001074C4" w:rsidRDefault="001074C4" w:rsidP="001074C4">
      <w:pPr>
        <w:tabs>
          <w:tab w:val="left" w:pos="1335"/>
        </w:tabs>
      </w:pPr>
    </w:p>
    <w:p w14:paraId="42F7DBD4" w14:textId="77777777" w:rsidR="001074C4" w:rsidRPr="001074C4" w:rsidRDefault="001074C4" w:rsidP="001074C4">
      <w:pPr>
        <w:widowControl w:val="0"/>
        <w:autoSpaceDE w:val="0"/>
        <w:autoSpaceDN w:val="0"/>
        <w:adjustRightInd w:val="0"/>
        <w:spacing w:after="0" w:line="240" w:lineRule="auto"/>
        <w:ind w:left="6"/>
        <w:rPr>
          <w:rFonts w:ascii="Times New Roman" w:hAnsi="Times New Roman"/>
          <w:b/>
          <w:sz w:val="24"/>
          <w:szCs w:val="24"/>
        </w:rPr>
      </w:pPr>
      <w:r w:rsidRPr="001074C4">
        <w:rPr>
          <w:rFonts w:ascii="Times New Roman" w:hAnsi="Times New Roman"/>
          <w:b/>
          <w:sz w:val="24"/>
          <w:szCs w:val="24"/>
          <w:u w:val="single"/>
        </w:rPr>
        <w:t>Kandidatët duhet të plotësojnë kriteret e posaçme  si më poshtë:</w:t>
      </w:r>
    </w:p>
    <w:p w14:paraId="6C839E9D" w14:textId="77777777" w:rsidR="001074C4" w:rsidRDefault="001074C4" w:rsidP="001074C4">
      <w:pPr>
        <w:pStyle w:val="NoSpacing"/>
        <w:spacing w:line="276" w:lineRule="auto"/>
        <w:jc w:val="both"/>
        <w:rPr>
          <w:rFonts w:ascii="Times New Roman" w:hAnsi="Times New Roman"/>
          <w:sz w:val="24"/>
          <w:szCs w:val="24"/>
        </w:rPr>
      </w:pPr>
      <w:r w:rsidRPr="001074C4">
        <w:rPr>
          <w:rFonts w:ascii="Times New Roman" w:hAnsi="Times New Roman"/>
          <w:sz w:val="24"/>
          <w:szCs w:val="24"/>
        </w:rPr>
        <w:t xml:space="preserve">Të zotërojnë diplomë të nivelit minimal “Master Shkencor” apo “Master Profesional të përfituar në fund të </w:t>
      </w:r>
      <w:proofErr w:type="gramStart"/>
      <w:r w:rsidRPr="001074C4">
        <w:rPr>
          <w:rFonts w:ascii="Times New Roman" w:hAnsi="Times New Roman"/>
          <w:sz w:val="24"/>
          <w:szCs w:val="24"/>
        </w:rPr>
        <w:t>studimeve  të</w:t>
      </w:r>
      <w:proofErr w:type="gramEnd"/>
      <w:r w:rsidRPr="001074C4">
        <w:rPr>
          <w:rFonts w:ascii="Times New Roman" w:hAnsi="Times New Roman"/>
          <w:sz w:val="24"/>
          <w:szCs w:val="24"/>
        </w:rPr>
        <w:t xml:space="preserve"> ciklit të dytë me 120 kredite  dhe me kohëzgjatje normale  2( dy ) vite  akademike” në Shkenca Juridike/ Ekonomike/Inxhinjerike. </w:t>
      </w:r>
    </w:p>
    <w:p w14:paraId="126B61DA" w14:textId="7326CEEB" w:rsidR="001074C4" w:rsidRPr="001074C4" w:rsidRDefault="001074C4" w:rsidP="001074C4">
      <w:pPr>
        <w:pStyle w:val="NoSpacing"/>
        <w:numPr>
          <w:ilvl w:val="0"/>
          <w:numId w:val="17"/>
        </w:numPr>
        <w:spacing w:line="276" w:lineRule="auto"/>
        <w:jc w:val="both"/>
        <w:rPr>
          <w:rFonts w:ascii="Times New Roman" w:hAnsi="Times New Roman"/>
          <w:b/>
          <w:sz w:val="24"/>
          <w:szCs w:val="24"/>
        </w:rPr>
      </w:pPr>
      <w:r w:rsidRPr="001074C4">
        <w:rPr>
          <w:rFonts w:ascii="Times New Roman" w:hAnsi="Times New Roman"/>
          <w:b/>
          <w:sz w:val="24"/>
          <w:szCs w:val="24"/>
        </w:rPr>
        <w:t>T</w:t>
      </w:r>
      <w:r w:rsidRPr="001074C4">
        <w:rPr>
          <w:rFonts w:ascii="Times New Roman" w:hAnsi="Times New Roman"/>
          <w:sz w:val="24"/>
          <w:szCs w:val="24"/>
        </w:rPr>
        <w:t xml:space="preserve">e kete </w:t>
      </w:r>
      <w:proofErr w:type="gramStart"/>
      <w:r w:rsidRPr="001074C4">
        <w:rPr>
          <w:rFonts w:ascii="Times New Roman" w:hAnsi="Times New Roman"/>
          <w:sz w:val="24"/>
          <w:szCs w:val="24"/>
        </w:rPr>
        <w:t xml:space="preserve">minimumi </w:t>
      </w:r>
      <w:r>
        <w:rPr>
          <w:rFonts w:ascii="Times New Roman" w:hAnsi="Times New Roman"/>
          <w:sz w:val="24"/>
          <w:szCs w:val="24"/>
        </w:rPr>
        <w:t xml:space="preserve"> 2</w:t>
      </w:r>
      <w:proofErr w:type="gramEnd"/>
      <w:r w:rsidR="00302314">
        <w:rPr>
          <w:rFonts w:ascii="Times New Roman" w:hAnsi="Times New Roman"/>
          <w:sz w:val="24"/>
          <w:szCs w:val="24"/>
        </w:rPr>
        <w:t xml:space="preserve"> vite pervoje pune pune ne administraten vendore</w:t>
      </w:r>
      <w:r w:rsidRPr="001074C4">
        <w:rPr>
          <w:rFonts w:ascii="Times New Roman" w:hAnsi="Times New Roman"/>
          <w:sz w:val="24"/>
          <w:szCs w:val="24"/>
        </w:rPr>
        <w:t xml:space="preserve"> .</w:t>
      </w:r>
    </w:p>
    <w:p w14:paraId="3C959E85" w14:textId="77777777" w:rsidR="001074C4" w:rsidRPr="001074C4" w:rsidRDefault="001074C4" w:rsidP="001074C4">
      <w:pPr>
        <w:pStyle w:val="ListParagraph"/>
        <w:numPr>
          <w:ilvl w:val="0"/>
          <w:numId w:val="14"/>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Të ketë njohuri mbi programet bazë të punës në kompjuter.</w:t>
      </w:r>
    </w:p>
    <w:p w14:paraId="52EF223E" w14:textId="77777777" w:rsidR="001074C4" w:rsidRPr="001074C4" w:rsidRDefault="001074C4" w:rsidP="001074C4">
      <w:pPr>
        <w:pStyle w:val="ListParagraph"/>
        <w:numPr>
          <w:ilvl w:val="0"/>
          <w:numId w:val="14"/>
        </w:numPr>
        <w:spacing w:after="0" w:line="240" w:lineRule="auto"/>
        <w:rPr>
          <w:rFonts w:ascii="Times New Roman" w:hAnsi="Times New Roman"/>
          <w:sz w:val="24"/>
          <w:szCs w:val="24"/>
        </w:rPr>
      </w:pPr>
      <w:r w:rsidRPr="001074C4">
        <w:rPr>
          <w:rFonts w:ascii="Times New Roman" w:hAnsi="Times New Roman"/>
          <w:sz w:val="24"/>
          <w:szCs w:val="24"/>
        </w:rPr>
        <w:t>Të ketë aftësi të mira komunikuese, koordinuese dhe të punës në grup.</w:t>
      </w:r>
    </w:p>
    <w:p w14:paraId="68A2B83F" w14:textId="77777777" w:rsidR="00302314" w:rsidRDefault="00302314" w:rsidP="00302314">
      <w:pPr>
        <w:contextualSpacing/>
        <w:rPr>
          <w:rFonts w:ascii="Times New Roman" w:hAnsi="Times New Roman"/>
          <w:b/>
          <w:sz w:val="24"/>
          <w:szCs w:val="24"/>
        </w:rPr>
      </w:pPr>
    </w:p>
    <w:p w14:paraId="45834A96" w14:textId="77777777" w:rsidR="00302314" w:rsidRDefault="00302314" w:rsidP="00302314">
      <w:pPr>
        <w:contextualSpacing/>
        <w:rPr>
          <w:rFonts w:ascii="Times New Roman" w:hAnsi="Times New Roman"/>
          <w:b/>
          <w:sz w:val="24"/>
          <w:szCs w:val="24"/>
        </w:rPr>
      </w:pPr>
    </w:p>
    <w:p w14:paraId="5127BC1B" w14:textId="77777777" w:rsidR="00302314" w:rsidRPr="00952CE8" w:rsidRDefault="00302314" w:rsidP="00302314">
      <w:pPr>
        <w:contextualSpacing/>
        <w:rPr>
          <w:rFonts w:ascii="Times New Roman" w:hAnsi="Times New Roman"/>
          <w:sz w:val="24"/>
          <w:szCs w:val="24"/>
        </w:rPr>
      </w:pPr>
      <w:r w:rsidRPr="00952CE8">
        <w:rPr>
          <w:rFonts w:ascii="Times New Roman" w:hAnsi="Times New Roman"/>
          <w:b/>
          <w:sz w:val="24"/>
          <w:szCs w:val="24"/>
        </w:rPr>
        <w:t>Dokumentacioni, mënyra dhe afati i dorëzimit:</w:t>
      </w:r>
    </w:p>
    <w:p w14:paraId="7C682CD9" w14:textId="77777777" w:rsidR="00302314" w:rsidRPr="00952CE8" w:rsidRDefault="00302314" w:rsidP="00302314">
      <w:pPr>
        <w:spacing w:after="0" w:line="240" w:lineRule="auto"/>
        <w:ind w:firstLine="720"/>
        <w:jc w:val="both"/>
        <w:rPr>
          <w:rFonts w:ascii="Times New Roman" w:hAnsi="Times New Roman"/>
          <w:sz w:val="24"/>
          <w:szCs w:val="24"/>
          <w:lang w:val="en-GB"/>
        </w:rPr>
      </w:pPr>
    </w:p>
    <w:p w14:paraId="438D8741" w14:textId="77777777" w:rsidR="00302314" w:rsidRPr="00B9031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Letër motivimi për aplikim në vendin vakant.</w:t>
      </w:r>
    </w:p>
    <w:p w14:paraId="278A9D5C"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 xml:space="preserve">Një kopje të jetëshkrimit.  </w:t>
      </w:r>
    </w:p>
    <w:p w14:paraId="0BC3969C"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Nje numër kontakti dhe adresën e plotë të vendbanimit.</w:t>
      </w:r>
    </w:p>
    <w:p w14:paraId="69759D62"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Fotokopje e diplomës.Nëse aplikanti disponon një diplomë të një universiteti të huaj duhet ta ketë të njesuar pranë Ministrisë së Arsimit.</w:t>
      </w:r>
    </w:p>
    <w:p w14:paraId="6023BA13"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 xml:space="preserve">Fotokopje e diplomës me listën e notave.Nëse ka një diplomë dhe listë notash të ndryshme me vlerësimin e njohur në Shtetin Shqiptar, aplikanti duhet ta ketë të konvertuar atë sipas sistemit shqiptar. </w:t>
      </w:r>
    </w:p>
    <w:p w14:paraId="55A6664F"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Fotokopje të librezës së punës e plotësuar.</w:t>
      </w:r>
    </w:p>
    <w:p w14:paraId="6BAFC4C1"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Çertifikata ose dëshmi të kualifikimeve, trajnimeve të ndryshme.</w:t>
      </w:r>
    </w:p>
    <w:p w14:paraId="511C1B12"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 xml:space="preserve">Fotokopje e letërnjoftimit. </w:t>
      </w:r>
    </w:p>
    <w:p w14:paraId="3E475E3A" w14:textId="77777777" w:rsidR="00302314" w:rsidRPr="00952CE8" w:rsidRDefault="00302314" w:rsidP="00302314">
      <w:pPr>
        <w:numPr>
          <w:ilvl w:val="0"/>
          <w:numId w:val="18"/>
        </w:numPr>
        <w:spacing w:after="0" w:line="240" w:lineRule="auto"/>
        <w:jc w:val="both"/>
        <w:rPr>
          <w:rFonts w:ascii="Times New Roman" w:hAnsi="Times New Roman"/>
          <w:sz w:val="24"/>
          <w:szCs w:val="24"/>
        </w:rPr>
      </w:pPr>
      <w:r w:rsidRPr="00952CE8">
        <w:rPr>
          <w:rFonts w:ascii="Times New Roman" w:hAnsi="Times New Roman"/>
          <w:sz w:val="24"/>
          <w:szCs w:val="24"/>
        </w:rPr>
        <w:t>Vërtetim gjëndjes gjyqësore dhe shëndetesore.</w:t>
      </w:r>
    </w:p>
    <w:p w14:paraId="52F6A4FF" w14:textId="77777777" w:rsidR="00302314" w:rsidRPr="00952CE8" w:rsidRDefault="00302314" w:rsidP="00302314">
      <w:pPr>
        <w:spacing w:after="0" w:line="240" w:lineRule="auto"/>
        <w:jc w:val="both"/>
        <w:rPr>
          <w:rFonts w:ascii="Times New Roman" w:hAnsi="Times New Roman"/>
          <w:sz w:val="24"/>
          <w:szCs w:val="24"/>
        </w:rPr>
      </w:pPr>
    </w:p>
    <w:p w14:paraId="4E32BD6D" w14:textId="048817DA" w:rsidR="00302314" w:rsidRPr="00302314" w:rsidRDefault="00302314" w:rsidP="00302314">
      <w:pPr>
        <w:spacing w:after="0" w:line="240" w:lineRule="auto"/>
        <w:jc w:val="both"/>
        <w:rPr>
          <w:rFonts w:ascii="Times New Roman" w:hAnsi="Times New Roman"/>
          <w:b/>
          <w:bCs/>
          <w:iCs/>
          <w:sz w:val="24"/>
          <w:szCs w:val="24"/>
        </w:rPr>
      </w:pPr>
      <w:r w:rsidRPr="00302314">
        <w:rPr>
          <w:rFonts w:ascii="Times New Roman" w:hAnsi="Times New Roman"/>
          <w:b/>
          <w:bCs/>
          <w:i/>
          <w:iCs/>
          <w:sz w:val="24"/>
          <w:szCs w:val="24"/>
        </w:rPr>
        <w:t>Dokumentat e aplikimit duhet të dorëzohen me postë apo drejtpërsëdrejti në institucion, brenda datës 2</w:t>
      </w:r>
      <w:r>
        <w:rPr>
          <w:rFonts w:ascii="Times New Roman" w:hAnsi="Times New Roman"/>
          <w:b/>
          <w:bCs/>
          <w:i/>
          <w:iCs/>
          <w:sz w:val="24"/>
          <w:szCs w:val="24"/>
        </w:rPr>
        <w:t>7</w:t>
      </w:r>
      <w:r w:rsidRPr="00302314">
        <w:rPr>
          <w:rFonts w:ascii="Times New Roman" w:hAnsi="Times New Roman"/>
          <w:b/>
          <w:bCs/>
          <w:i/>
          <w:iCs/>
          <w:sz w:val="24"/>
          <w:szCs w:val="24"/>
        </w:rPr>
        <w:t>.02.2026</w:t>
      </w:r>
      <w:r w:rsidRPr="00302314">
        <w:rPr>
          <w:rFonts w:ascii="Times New Roman" w:hAnsi="Times New Roman"/>
          <w:b/>
          <w:bCs/>
          <w:i/>
          <w:iCs/>
          <w:sz w:val="24"/>
          <w:szCs w:val="24"/>
        </w:rPr>
        <w:tab/>
      </w:r>
    </w:p>
    <w:p w14:paraId="5B24A0E1" w14:textId="77777777" w:rsidR="00302314" w:rsidRPr="00952CE8" w:rsidRDefault="00302314" w:rsidP="00302314">
      <w:pPr>
        <w:spacing w:after="0" w:line="240" w:lineRule="auto"/>
        <w:jc w:val="both"/>
        <w:rPr>
          <w:rFonts w:ascii="Times New Roman" w:hAnsi="Times New Roman"/>
          <w:sz w:val="24"/>
          <w:szCs w:val="24"/>
        </w:rPr>
      </w:pPr>
    </w:p>
    <w:p w14:paraId="273CB434" w14:textId="77777777" w:rsidR="00302314" w:rsidRPr="002A2241" w:rsidRDefault="00302314" w:rsidP="00302314">
      <w:pPr>
        <w:numPr>
          <w:ilvl w:val="0"/>
          <w:numId w:val="18"/>
        </w:numPr>
        <w:jc w:val="both"/>
        <w:rPr>
          <w:rFonts w:ascii="Times New Roman" w:hAnsi="Times New Roman"/>
          <w:sz w:val="24"/>
          <w:szCs w:val="24"/>
          <w:lang w:val="it-IT"/>
        </w:rPr>
      </w:pPr>
      <w:r w:rsidRPr="00952CE8">
        <w:rPr>
          <w:rFonts w:ascii="Times New Roman" w:hAnsi="Times New Roman"/>
          <w:sz w:val="24"/>
          <w:szCs w:val="24"/>
          <w:lang w:val="it-IT"/>
        </w:rPr>
        <w:lastRenderedPageBreak/>
        <w:t xml:space="preserve">Rezultatet nga verifikimi paraprak te kushteve minimale te procedures </w:t>
      </w:r>
      <w:r>
        <w:rPr>
          <w:rFonts w:ascii="Times New Roman" w:hAnsi="Times New Roman"/>
          <w:sz w:val="24"/>
          <w:szCs w:val="24"/>
          <w:lang w:val="it-IT"/>
        </w:rPr>
        <w:t>s</w:t>
      </w:r>
      <w:r w:rsidRPr="00952CE8">
        <w:rPr>
          <w:rFonts w:ascii="Times New Roman" w:hAnsi="Times New Roman"/>
          <w:sz w:val="24"/>
          <w:szCs w:val="24"/>
          <w:lang w:val="it-IT"/>
        </w:rPr>
        <w:t>e pranimit në shërbimin civil dhe te permbushjes se kritereve specifike te vendit te punes do te dalin nëpërmjet shpalljes së listës emërore të kandidatëve që do të vazhdojne konkurimin, ne portalin ”Sherbimi Kombëtar i Punësimit”, në faqen e Internetit të Bashkisë dhe në stendën e informimit të publikut.</w:t>
      </w:r>
    </w:p>
    <w:p w14:paraId="5ED9E7E9" w14:textId="77777777" w:rsidR="00302314" w:rsidRDefault="00302314" w:rsidP="00302314">
      <w:pPr>
        <w:spacing w:after="0" w:line="240" w:lineRule="auto"/>
        <w:jc w:val="both"/>
        <w:outlineLvl w:val="1"/>
        <w:rPr>
          <w:rFonts w:ascii="Times New Roman" w:hAnsi="Times New Roman"/>
          <w:b/>
          <w:sz w:val="24"/>
          <w:szCs w:val="24"/>
          <w:lang w:val="it-IT"/>
        </w:rPr>
      </w:pPr>
      <w:r w:rsidRPr="00952CE8">
        <w:rPr>
          <w:rFonts w:ascii="Times New Roman" w:hAnsi="Times New Roman"/>
          <w:b/>
          <w:sz w:val="24"/>
          <w:szCs w:val="24"/>
          <w:lang w:val="it-IT"/>
        </w:rPr>
        <w:t>Në konkurimin me shkrim dhe intervistë</w:t>
      </w:r>
      <w:r>
        <w:rPr>
          <w:rFonts w:ascii="Times New Roman" w:hAnsi="Times New Roman"/>
          <w:b/>
          <w:sz w:val="24"/>
          <w:szCs w:val="24"/>
          <w:lang w:val="it-IT"/>
        </w:rPr>
        <w:t>n</w:t>
      </w:r>
      <w:r w:rsidRPr="00952CE8">
        <w:rPr>
          <w:rFonts w:ascii="Times New Roman" w:hAnsi="Times New Roman"/>
          <w:b/>
          <w:sz w:val="24"/>
          <w:szCs w:val="24"/>
          <w:lang w:val="it-IT"/>
        </w:rPr>
        <w:t xml:space="preserve"> e strukturuar me goje, kandidatët do të vlerësohen për njohuritë e tyre në këto fusha:</w:t>
      </w:r>
    </w:p>
    <w:p w14:paraId="7540E345" w14:textId="77777777" w:rsidR="00302314" w:rsidRPr="00952CE8" w:rsidRDefault="00302314" w:rsidP="00302314">
      <w:pPr>
        <w:spacing w:after="0" w:line="240" w:lineRule="auto"/>
        <w:jc w:val="both"/>
        <w:outlineLvl w:val="1"/>
        <w:rPr>
          <w:rFonts w:ascii="Times New Roman" w:hAnsi="Times New Roman"/>
          <w:sz w:val="24"/>
          <w:szCs w:val="24"/>
          <w:lang w:val="it-IT"/>
        </w:rPr>
      </w:pPr>
    </w:p>
    <w:p w14:paraId="15018DF1" w14:textId="77777777" w:rsidR="00302314" w:rsidRPr="001074C4" w:rsidRDefault="00302314" w:rsidP="00302314">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 mbi Ligjin nr. 139 , datë 15.07.2017 “ Për vetëqeverisjen vendore “</w:t>
      </w:r>
    </w:p>
    <w:p w14:paraId="77AF065A" w14:textId="77777777" w:rsidR="00302314" w:rsidRPr="001074C4" w:rsidRDefault="00302314" w:rsidP="00302314">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Njohurim  mbi Ligjin nr.152/2013 “Për nëpunësin civil”.</w:t>
      </w:r>
    </w:p>
    <w:p w14:paraId="1093A68E" w14:textId="77777777" w:rsidR="00302314" w:rsidRPr="001074C4" w:rsidRDefault="00302314" w:rsidP="00302314">
      <w:pPr>
        <w:pStyle w:val="ListParagraph"/>
        <w:numPr>
          <w:ilvl w:val="0"/>
          <w:numId w:val="3"/>
        </w:numPr>
        <w:spacing w:after="0" w:line="240" w:lineRule="auto"/>
        <w:rPr>
          <w:rFonts w:ascii="Times New Roman" w:hAnsi="Times New Roman"/>
          <w:sz w:val="24"/>
          <w:szCs w:val="24"/>
          <w:lang w:eastAsia="sq-AL"/>
        </w:rPr>
      </w:pPr>
      <w:r w:rsidRPr="001074C4">
        <w:rPr>
          <w:rFonts w:ascii="Times New Roman" w:hAnsi="Times New Roman"/>
          <w:sz w:val="24"/>
          <w:szCs w:val="24"/>
          <w:lang w:eastAsia="sq-AL"/>
        </w:rPr>
        <w:t>Njohuri mbi Ligjin nr. 9131, dt. 08.09.2003 “Për rregullat e Etikës në Administratën Publike”</w:t>
      </w:r>
    </w:p>
    <w:p w14:paraId="0B6952CE" w14:textId="77777777" w:rsidR="00302314" w:rsidRPr="001074C4" w:rsidRDefault="00302314" w:rsidP="00302314">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Njohuri mbi Ligjin nr. 119/2014 “Për të drejtën e informimit”.</w:t>
      </w:r>
    </w:p>
    <w:p w14:paraId="629A6BAC" w14:textId="77777777" w:rsidR="00302314" w:rsidRPr="001074C4" w:rsidRDefault="00302314" w:rsidP="00302314">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Njohuri mbi Ligjin nr.44/2015 “Kodi i Procedurave Administrative në Republikën e Shqipërisë”.</w:t>
      </w:r>
    </w:p>
    <w:p w14:paraId="59218039" w14:textId="77777777" w:rsidR="00302314" w:rsidRPr="001074C4" w:rsidRDefault="00302314" w:rsidP="00302314">
      <w:pPr>
        <w:pStyle w:val="ListParagraph"/>
        <w:numPr>
          <w:ilvl w:val="0"/>
          <w:numId w:val="3"/>
        </w:numPr>
        <w:autoSpaceDE w:val="0"/>
        <w:autoSpaceDN w:val="0"/>
        <w:adjustRightInd w:val="0"/>
        <w:spacing w:after="0" w:line="240" w:lineRule="auto"/>
        <w:rPr>
          <w:rFonts w:ascii="Times New Roman" w:hAnsi="Times New Roman"/>
          <w:b/>
          <w:sz w:val="24"/>
          <w:szCs w:val="24"/>
        </w:rPr>
      </w:pPr>
      <w:r w:rsidRPr="001074C4">
        <w:rPr>
          <w:rFonts w:ascii="Times New Roman" w:hAnsi="Times New Roman"/>
          <w:sz w:val="24"/>
          <w:szCs w:val="24"/>
          <w:lang w:eastAsia="sq-AL"/>
        </w:rPr>
        <w:t>Ligji nr.45/2019 “Për mbrojtjen civile”.</w:t>
      </w:r>
    </w:p>
    <w:p w14:paraId="3C1E0A87" w14:textId="5B384230" w:rsidR="00302314" w:rsidRDefault="00302314" w:rsidP="001074C4">
      <w:pPr>
        <w:tabs>
          <w:tab w:val="left" w:pos="1335"/>
        </w:tabs>
      </w:pPr>
    </w:p>
    <w:p w14:paraId="348FF017" w14:textId="77777777" w:rsidR="00302314" w:rsidRPr="00302314" w:rsidRDefault="00302314" w:rsidP="00302314">
      <w:pPr>
        <w:spacing w:after="0" w:line="240" w:lineRule="auto"/>
        <w:contextualSpacing/>
        <w:jc w:val="both"/>
        <w:rPr>
          <w:rFonts w:ascii="Times New Roman" w:eastAsia="Times New Roman" w:hAnsi="Times New Roman"/>
          <w:b/>
          <w:sz w:val="24"/>
          <w:szCs w:val="24"/>
          <w:lang w:eastAsia="en-US"/>
        </w:rPr>
      </w:pPr>
      <w:r w:rsidRPr="00302314">
        <w:rPr>
          <w:rFonts w:ascii="Times New Roman" w:eastAsia="Times New Roman" w:hAnsi="Times New Roman"/>
          <w:b/>
          <w:sz w:val="24"/>
          <w:szCs w:val="24"/>
          <w:lang w:eastAsia="en-US"/>
        </w:rPr>
        <w:t>Mënyra e vlerësimit të kandidatëve</w:t>
      </w:r>
    </w:p>
    <w:p w14:paraId="10FA70F5" w14:textId="77777777" w:rsidR="00302314" w:rsidRPr="00302314" w:rsidRDefault="00302314" w:rsidP="00302314">
      <w:pPr>
        <w:autoSpaceDE w:val="0"/>
        <w:autoSpaceDN w:val="0"/>
        <w:adjustRightInd w:val="0"/>
        <w:jc w:val="both"/>
        <w:rPr>
          <w:rFonts w:ascii="Times New Roman" w:eastAsia="Times New Roman" w:hAnsi="Times New Roman"/>
          <w:sz w:val="24"/>
          <w:szCs w:val="24"/>
          <w:lang w:eastAsia="en-US"/>
        </w:rPr>
      </w:pPr>
      <w:r w:rsidRPr="00302314">
        <w:rPr>
          <w:rFonts w:ascii="Times New Roman" w:eastAsia="Times New Roman" w:hAnsi="Times New Roman"/>
          <w:sz w:val="24"/>
          <w:szCs w:val="24"/>
          <w:lang w:eastAsia="en-US"/>
        </w:rPr>
        <w:t xml:space="preserve">Kandidatët do të vlerësohen nga </w:t>
      </w:r>
      <w:r w:rsidRPr="00302314">
        <w:rPr>
          <w:rFonts w:ascii="Times New Roman" w:eastAsia="Times New Roman" w:hAnsi="Times New Roman"/>
          <w:sz w:val="24"/>
          <w:szCs w:val="24"/>
          <w:lang w:val="en-US" w:eastAsia="en-US"/>
        </w:rPr>
        <w:t>Komisioni i Përhershëm i Pranimit</w:t>
      </w:r>
      <w:r w:rsidRPr="00302314">
        <w:rPr>
          <w:rFonts w:ascii="Times New Roman" w:eastAsia="Times New Roman" w:hAnsi="Times New Roman"/>
          <w:sz w:val="24"/>
          <w:szCs w:val="24"/>
          <w:lang w:eastAsia="en-US"/>
        </w:rPr>
        <w:t>, i ngritur pranë Bashkise Pukë.</w:t>
      </w:r>
    </w:p>
    <w:p w14:paraId="72CC2F3B" w14:textId="77777777" w:rsidR="00302314" w:rsidRPr="00302314" w:rsidRDefault="00302314" w:rsidP="00302314">
      <w:pPr>
        <w:widowControl w:val="0"/>
        <w:autoSpaceDE w:val="0"/>
        <w:autoSpaceDN w:val="0"/>
        <w:adjustRightInd w:val="0"/>
        <w:spacing w:after="0"/>
        <w:ind w:right="173"/>
        <w:jc w:val="both"/>
        <w:rPr>
          <w:rFonts w:ascii="Times New Roman" w:eastAsia="Times New Roman" w:hAnsi="Times New Roman"/>
          <w:color w:val="000000"/>
          <w:sz w:val="24"/>
          <w:szCs w:val="24"/>
          <w:lang w:val="en-US" w:eastAsia="en-US"/>
        </w:rPr>
      </w:pPr>
      <w:r w:rsidRPr="00302314">
        <w:rPr>
          <w:rFonts w:ascii="Times New Roman" w:eastAsia="Times New Roman" w:hAnsi="Times New Roman"/>
          <w:color w:val="000000"/>
          <w:sz w:val="24"/>
          <w:szCs w:val="24"/>
          <w:lang w:val="en-US" w:eastAsia="en-US"/>
        </w:rPr>
        <w:t>Kandidatët do të vlerësohen në lidhje me:</w:t>
      </w:r>
    </w:p>
    <w:p w14:paraId="1E3CEE89" w14:textId="77777777" w:rsidR="00302314" w:rsidRPr="00302314" w:rsidRDefault="00302314" w:rsidP="00302314">
      <w:pPr>
        <w:widowControl w:val="0"/>
        <w:autoSpaceDE w:val="0"/>
        <w:autoSpaceDN w:val="0"/>
        <w:adjustRightInd w:val="0"/>
        <w:spacing w:after="0"/>
        <w:ind w:right="173"/>
        <w:jc w:val="both"/>
        <w:rPr>
          <w:rFonts w:ascii="Times New Roman" w:eastAsia="Times New Roman" w:hAnsi="Times New Roman"/>
          <w:color w:val="000000"/>
          <w:sz w:val="24"/>
          <w:szCs w:val="24"/>
          <w:lang w:val="en-US" w:eastAsia="en-US"/>
        </w:rPr>
      </w:pPr>
    </w:p>
    <w:p w14:paraId="2297BA3D" w14:textId="77777777" w:rsidR="00302314" w:rsidRPr="00302314" w:rsidRDefault="00302314" w:rsidP="00302314">
      <w:pPr>
        <w:widowControl w:val="0"/>
        <w:autoSpaceDE w:val="0"/>
        <w:autoSpaceDN w:val="0"/>
        <w:adjustRightInd w:val="0"/>
        <w:spacing w:after="0"/>
        <w:ind w:right="173"/>
        <w:jc w:val="both"/>
        <w:rPr>
          <w:rFonts w:ascii="Times New Roman" w:eastAsia="Times New Roman" w:hAnsi="Times New Roman"/>
          <w:color w:val="000000"/>
          <w:sz w:val="24"/>
          <w:szCs w:val="24"/>
          <w:lang w:val="en-US" w:eastAsia="en-US"/>
        </w:rPr>
      </w:pPr>
      <w:r w:rsidRPr="00302314">
        <w:rPr>
          <w:rFonts w:ascii="Times New Roman" w:eastAsia="Times New Roman" w:hAnsi="Times New Roman"/>
          <w:color w:val="000000"/>
          <w:sz w:val="24"/>
          <w:szCs w:val="24"/>
          <w:lang w:val="en-US" w:eastAsia="en-US"/>
        </w:rPr>
        <w:t>a- Vlerësimin me shkrim, deri në 40 pikë</w:t>
      </w:r>
      <w:proofErr w:type="gramStart"/>
      <w:r w:rsidRPr="00302314">
        <w:rPr>
          <w:rFonts w:ascii="Times New Roman" w:eastAsia="Times New Roman" w:hAnsi="Times New Roman"/>
          <w:color w:val="000000"/>
          <w:sz w:val="24"/>
          <w:szCs w:val="24"/>
          <w:lang w:val="en-US" w:eastAsia="en-US"/>
        </w:rPr>
        <w:t>; </w:t>
      </w:r>
      <w:proofErr w:type="gramEnd"/>
    </w:p>
    <w:p w14:paraId="31D0800A" w14:textId="77777777" w:rsidR="00302314" w:rsidRPr="00302314" w:rsidRDefault="00302314" w:rsidP="00302314">
      <w:pPr>
        <w:widowControl w:val="0"/>
        <w:autoSpaceDE w:val="0"/>
        <w:autoSpaceDN w:val="0"/>
        <w:adjustRightInd w:val="0"/>
        <w:spacing w:after="0"/>
        <w:ind w:right="173"/>
        <w:jc w:val="both"/>
        <w:rPr>
          <w:rFonts w:ascii="Times New Roman" w:eastAsia="Times New Roman" w:hAnsi="Times New Roman"/>
          <w:color w:val="000000"/>
          <w:sz w:val="24"/>
          <w:szCs w:val="24"/>
          <w:lang w:val="en-US" w:eastAsia="en-US"/>
        </w:rPr>
      </w:pPr>
      <w:r w:rsidRPr="00302314">
        <w:rPr>
          <w:rFonts w:ascii="Times New Roman" w:eastAsia="Times New Roman" w:hAnsi="Times New Roman"/>
          <w:color w:val="000000"/>
          <w:sz w:val="24"/>
          <w:szCs w:val="24"/>
          <w:lang w:val="en-US" w:eastAsia="en-US"/>
        </w:rPr>
        <w:t>b- Intervistën e strukturuar me gojë që konsiston në motivimin, aspiratat dhe pritshmëritë e tyre për karrierën, deri në 40 pikë</w:t>
      </w:r>
      <w:proofErr w:type="gramStart"/>
      <w:r w:rsidRPr="00302314">
        <w:rPr>
          <w:rFonts w:ascii="Times New Roman" w:eastAsia="Times New Roman" w:hAnsi="Times New Roman"/>
          <w:color w:val="000000"/>
          <w:sz w:val="24"/>
          <w:szCs w:val="24"/>
          <w:lang w:val="en-US" w:eastAsia="en-US"/>
        </w:rPr>
        <w:t>; </w:t>
      </w:r>
      <w:proofErr w:type="gramEnd"/>
    </w:p>
    <w:p w14:paraId="26CCDD38" w14:textId="77777777" w:rsidR="00302314" w:rsidRPr="00302314" w:rsidRDefault="00302314" w:rsidP="00302314">
      <w:pPr>
        <w:widowControl w:val="0"/>
        <w:autoSpaceDE w:val="0"/>
        <w:autoSpaceDN w:val="0"/>
        <w:adjustRightInd w:val="0"/>
        <w:spacing w:after="0"/>
        <w:ind w:right="173"/>
        <w:jc w:val="both"/>
        <w:rPr>
          <w:rFonts w:ascii="Times New Roman" w:eastAsia="Times New Roman" w:hAnsi="Times New Roman"/>
          <w:color w:val="000000"/>
          <w:sz w:val="24"/>
          <w:szCs w:val="24"/>
          <w:lang w:val="en-US" w:eastAsia="en-US"/>
        </w:rPr>
      </w:pPr>
      <w:r w:rsidRPr="00302314">
        <w:rPr>
          <w:rFonts w:ascii="Times New Roman" w:eastAsia="Times New Roman" w:hAnsi="Times New Roman"/>
          <w:color w:val="000000"/>
          <w:sz w:val="24"/>
          <w:szCs w:val="24"/>
          <w:lang w:val="en-US" w:eastAsia="en-US"/>
        </w:rPr>
        <w:t>c- Jetëshkrimin, që konsiston në vlerësimin e arsimimit, të përvojës e të trajnimeve, të lidhura me fushën, deri në 20 pikë</w:t>
      </w:r>
    </w:p>
    <w:p w14:paraId="1C4F822A" w14:textId="77777777" w:rsidR="00302314" w:rsidRPr="00302314" w:rsidRDefault="00302314" w:rsidP="00302314">
      <w:pPr>
        <w:autoSpaceDE w:val="0"/>
        <w:autoSpaceDN w:val="0"/>
        <w:adjustRightInd w:val="0"/>
        <w:jc w:val="both"/>
        <w:rPr>
          <w:rFonts w:ascii="Times New Roman" w:eastAsia="Times New Roman" w:hAnsi="Times New Roman"/>
          <w:sz w:val="24"/>
          <w:szCs w:val="24"/>
          <w:lang w:eastAsia="en-US"/>
        </w:rPr>
      </w:pPr>
    </w:p>
    <w:p w14:paraId="3141506A" w14:textId="77777777" w:rsidR="00302314" w:rsidRPr="00302314" w:rsidRDefault="00302314" w:rsidP="00302314">
      <w:pPr>
        <w:jc w:val="both"/>
        <w:rPr>
          <w:rFonts w:ascii="Times New Roman" w:eastAsia="Times New Roman" w:hAnsi="Times New Roman"/>
          <w:sz w:val="24"/>
          <w:szCs w:val="24"/>
          <w:lang w:val="en-US" w:eastAsia="en-US"/>
        </w:rPr>
      </w:pPr>
      <w:proofErr w:type="gramStart"/>
      <w:r w:rsidRPr="00302314">
        <w:rPr>
          <w:rFonts w:ascii="Times New Roman" w:eastAsia="Times New Roman" w:hAnsi="Times New Roman"/>
          <w:sz w:val="24"/>
          <w:szCs w:val="24"/>
          <w:lang w:val="en-US" w:eastAsia="en-US"/>
        </w:rPr>
        <w:t>Komiteti i Përhershëm i Pranimit, në përfundim të vlerësimit, përzgjedh kandidatin, i cili renditet i pari me pikët maksimale, për t'u emëruar në pozicionin përkatës.</w:t>
      </w:r>
      <w:proofErr w:type="gramEnd"/>
    </w:p>
    <w:p w14:paraId="31B6AD1A" w14:textId="77777777" w:rsidR="00302314" w:rsidRPr="00302314" w:rsidRDefault="00302314" w:rsidP="00302314">
      <w:pPr>
        <w:contextualSpacing/>
        <w:jc w:val="both"/>
        <w:rPr>
          <w:rFonts w:ascii="Times New Roman" w:eastAsia="Times New Roman" w:hAnsi="Times New Roman"/>
          <w:sz w:val="24"/>
          <w:szCs w:val="24"/>
          <w:lang w:val="en-US" w:eastAsia="en-US"/>
        </w:rPr>
      </w:pPr>
      <w:r w:rsidRPr="00302314">
        <w:rPr>
          <w:rFonts w:ascii="Times New Roman" w:eastAsia="Times New Roman" w:hAnsi="Times New Roman"/>
          <w:sz w:val="24"/>
          <w:szCs w:val="24"/>
          <w:lang w:val="it-IT" w:eastAsia="en-US"/>
        </w:rPr>
        <w:t xml:space="preserve">Njesia e Menaxhimit te Burimeve Njerezore, </w:t>
      </w:r>
      <w:r w:rsidRPr="00302314">
        <w:rPr>
          <w:rFonts w:ascii="Times New Roman" w:eastAsia="Times New Roman" w:hAnsi="Times New Roman"/>
          <w:sz w:val="24"/>
          <w:szCs w:val="24"/>
          <w:lang w:val="en-US" w:eastAsia="en-US"/>
        </w:rPr>
        <w:t>shpall listen e fituesve.</w:t>
      </w:r>
    </w:p>
    <w:p w14:paraId="481B99EF" w14:textId="77777777" w:rsidR="00302314" w:rsidRPr="00302314" w:rsidRDefault="00302314" w:rsidP="00302314">
      <w:pPr>
        <w:contextualSpacing/>
        <w:jc w:val="both"/>
        <w:rPr>
          <w:rFonts w:ascii="Times New Roman" w:eastAsia="Times New Roman" w:hAnsi="Times New Roman"/>
          <w:b/>
          <w:sz w:val="24"/>
          <w:szCs w:val="24"/>
          <w:lang w:val="en-US" w:eastAsia="en-US"/>
        </w:rPr>
      </w:pPr>
    </w:p>
    <w:p w14:paraId="65ED3758" w14:textId="77777777" w:rsidR="00302314" w:rsidRPr="00302314" w:rsidRDefault="00302314" w:rsidP="00302314">
      <w:pPr>
        <w:contextualSpacing/>
        <w:jc w:val="both"/>
        <w:rPr>
          <w:rFonts w:ascii="Times New Roman" w:eastAsia="Times New Roman" w:hAnsi="Times New Roman"/>
          <w:b/>
          <w:sz w:val="24"/>
          <w:szCs w:val="24"/>
          <w:lang w:val="en-US" w:eastAsia="en-US"/>
        </w:rPr>
      </w:pPr>
      <w:r w:rsidRPr="00302314">
        <w:rPr>
          <w:rFonts w:ascii="Times New Roman" w:eastAsia="Times New Roman" w:hAnsi="Times New Roman"/>
          <w:b/>
          <w:sz w:val="24"/>
          <w:szCs w:val="24"/>
          <w:lang w:val="en-US" w:eastAsia="en-US"/>
        </w:rPr>
        <w:t>Njoftimi do të bëhet:</w:t>
      </w:r>
    </w:p>
    <w:p w14:paraId="58711CC9" w14:textId="77777777" w:rsidR="00302314" w:rsidRPr="00302314" w:rsidRDefault="00302314" w:rsidP="00302314">
      <w:pPr>
        <w:numPr>
          <w:ilvl w:val="0"/>
          <w:numId w:val="19"/>
        </w:numPr>
        <w:contextualSpacing/>
        <w:jc w:val="both"/>
        <w:rPr>
          <w:rFonts w:ascii="Times New Roman" w:eastAsia="Times New Roman" w:hAnsi="Times New Roman"/>
          <w:b/>
          <w:sz w:val="24"/>
          <w:szCs w:val="24"/>
          <w:lang w:val="en-US" w:eastAsia="en-US"/>
        </w:rPr>
      </w:pPr>
      <w:r w:rsidRPr="00302314">
        <w:rPr>
          <w:rFonts w:ascii="Times New Roman" w:eastAsia="Times New Roman" w:hAnsi="Times New Roman"/>
          <w:sz w:val="24"/>
          <w:szCs w:val="24"/>
          <w:lang w:val="en-US" w:eastAsia="en-US"/>
        </w:rPr>
        <w:t xml:space="preserve">në portalin “Agjencia Kombëtare e Punësimit dhe Aftësive” </w:t>
      </w:r>
    </w:p>
    <w:p w14:paraId="066A217E" w14:textId="77777777" w:rsidR="00302314" w:rsidRPr="00302314" w:rsidRDefault="00302314" w:rsidP="00302314">
      <w:pPr>
        <w:numPr>
          <w:ilvl w:val="0"/>
          <w:numId w:val="19"/>
        </w:numPr>
        <w:contextualSpacing/>
        <w:jc w:val="both"/>
        <w:rPr>
          <w:rFonts w:ascii="Times New Roman" w:eastAsia="Times New Roman" w:hAnsi="Times New Roman"/>
          <w:b/>
          <w:sz w:val="24"/>
          <w:szCs w:val="24"/>
          <w:lang w:val="en-US" w:eastAsia="en-US"/>
        </w:rPr>
      </w:pPr>
      <w:r w:rsidRPr="00302314">
        <w:rPr>
          <w:rFonts w:ascii="Times New Roman" w:eastAsia="Times New Roman" w:hAnsi="Times New Roman"/>
          <w:sz w:val="24"/>
          <w:szCs w:val="24"/>
          <w:lang w:val="en-US" w:eastAsia="en-US"/>
        </w:rPr>
        <w:t xml:space="preserve">në webin zyrtar të Bashkisë Pukë </w:t>
      </w:r>
    </w:p>
    <w:p w14:paraId="3093836A" w14:textId="77777777" w:rsidR="00302314" w:rsidRPr="00302314" w:rsidRDefault="00302314" w:rsidP="00302314">
      <w:pPr>
        <w:numPr>
          <w:ilvl w:val="0"/>
          <w:numId w:val="19"/>
        </w:numPr>
        <w:contextualSpacing/>
        <w:jc w:val="both"/>
        <w:rPr>
          <w:rFonts w:ascii="Times New Roman" w:eastAsia="Times New Roman" w:hAnsi="Times New Roman"/>
          <w:b/>
          <w:sz w:val="24"/>
          <w:szCs w:val="24"/>
          <w:lang w:val="en-US" w:eastAsia="en-US"/>
        </w:rPr>
      </w:pPr>
      <w:r w:rsidRPr="00302314">
        <w:rPr>
          <w:rFonts w:ascii="Times New Roman" w:eastAsia="Times New Roman" w:hAnsi="Times New Roman"/>
          <w:sz w:val="24"/>
          <w:szCs w:val="24"/>
          <w:lang w:val="en-US" w:eastAsia="en-US"/>
        </w:rPr>
        <w:t>ne stenden e informimit publik</w:t>
      </w:r>
      <w:r w:rsidRPr="00302314">
        <w:rPr>
          <w:rFonts w:ascii="Times New Roman" w:eastAsia="Times New Roman" w:hAnsi="Times New Roman"/>
          <w:b/>
          <w:sz w:val="24"/>
          <w:szCs w:val="24"/>
          <w:lang w:val="en-US" w:eastAsia="en-US"/>
        </w:rPr>
        <w:t xml:space="preserve"> </w:t>
      </w:r>
      <w:r w:rsidRPr="00302314">
        <w:rPr>
          <w:rFonts w:ascii="Times New Roman" w:eastAsia="Times New Roman" w:hAnsi="Times New Roman"/>
          <w:sz w:val="24"/>
          <w:szCs w:val="24"/>
          <w:lang w:val="en-US" w:eastAsia="en-US"/>
        </w:rPr>
        <w:t>te Bashkise Pukë</w:t>
      </w:r>
    </w:p>
    <w:p w14:paraId="26254C88" w14:textId="77777777" w:rsidR="00302314" w:rsidRPr="00302314" w:rsidRDefault="00302314" w:rsidP="00302314">
      <w:pPr>
        <w:contextualSpacing/>
        <w:jc w:val="both"/>
        <w:rPr>
          <w:rFonts w:ascii="Times New Roman" w:eastAsia="Times New Roman" w:hAnsi="Times New Roman"/>
          <w:sz w:val="24"/>
          <w:szCs w:val="24"/>
          <w:lang w:val="en-US" w:eastAsia="en-US"/>
        </w:rPr>
      </w:pPr>
    </w:p>
    <w:p w14:paraId="110B0EB5" w14:textId="77777777" w:rsidR="00302314" w:rsidRPr="00302314" w:rsidRDefault="00302314" w:rsidP="00302314">
      <w:pPr>
        <w:shd w:val="clear" w:color="auto" w:fill="FFFFFF"/>
        <w:jc w:val="both"/>
        <w:rPr>
          <w:rFonts w:ascii="Times New Roman" w:eastAsia="Times New Roman" w:hAnsi="Times New Roman"/>
          <w:color w:val="000000"/>
          <w:sz w:val="24"/>
          <w:szCs w:val="24"/>
          <w:lang w:val="en-US" w:eastAsia="en-US"/>
        </w:rPr>
      </w:pPr>
      <w:r w:rsidRPr="00302314">
        <w:rPr>
          <w:rFonts w:ascii="Times New Roman" w:eastAsia="Times New Roman" w:hAnsi="Times New Roman"/>
          <w:b/>
          <w:bCs/>
          <w:caps/>
          <w:color w:val="000000"/>
          <w:sz w:val="24"/>
          <w:szCs w:val="24"/>
          <w:lang w:val="en-US" w:eastAsia="en-US"/>
        </w:rPr>
        <w:t>MËNYRA E VLERËSIMIT TË KANDIDATËVE</w:t>
      </w:r>
    </w:p>
    <w:p w14:paraId="703FE209" w14:textId="77777777" w:rsidR="00302314" w:rsidRPr="00302314" w:rsidRDefault="00302314" w:rsidP="00302314">
      <w:pPr>
        <w:widowControl w:val="0"/>
        <w:autoSpaceDE w:val="0"/>
        <w:autoSpaceDN w:val="0"/>
        <w:adjustRightInd w:val="0"/>
        <w:ind w:right="173"/>
        <w:jc w:val="both"/>
        <w:rPr>
          <w:rFonts w:ascii="Calibri" w:eastAsia="Times New Roman" w:hAnsi="Calibri"/>
          <w:color w:val="000000"/>
          <w:sz w:val="24"/>
          <w:szCs w:val="24"/>
          <w:lang w:val="en-US" w:eastAsia="en-US"/>
        </w:rPr>
      </w:pPr>
      <w:r w:rsidRPr="00302314">
        <w:rPr>
          <w:rFonts w:ascii="Times New Roman" w:eastAsia="Times New Roman" w:hAnsi="Times New Roman"/>
          <w:color w:val="000000"/>
          <w:sz w:val="24"/>
          <w:szCs w:val="24"/>
          <w:lang w:val="en-US" w:eastAsia="en-US"/>
        </w:rPr>
        <w:t>Në përfundim të vlerësimit të kandidatëve, Bashkia Pukë do të shpallë fituesin në faqen zyrtare dhe në portalin “</w:t>
      </w:r>
      <w:proofErr w:type="gramStart"/>
      <w:r w:rsidRPr="00302314">
        <w:rPr>
          <w:rFonts w:ascii="Times New Roman" w:eastAsia="Times New Roman" w:hAnsi="Times New Roman"/>
          <w:sz w:val="24"/>
          <w:szCs w:val="24"/>
          <w:lang w:val="en-US" w:eastAsia="en-US"/>
        </w:rPr>
        <w:t>Agjencia  Kombëtare</w:t>
      </w:r>
      <w:proofErr w:type="gramEnd"/>
      <w:r w:rsidRPr="00302314">
        <w:rPr>
          <w:rFonts w:ascii="Times New Roman" w:eastAsia="Times New Roman" w:hAnsi="Times New Roman"/>
          <w:sz w:val="24"/>
          <w:szCs w:val="24"/>
          <w:lang w:val="en-US" w:eastAsia="en-US"/>
        </w:rPr>
        <w:t xml:space="preserve"> e Punësimit dhe Aftësive</w:t>
      </w:r>
      <w:r w:rsidRPr="00302314">
        <w:rPr>
          <w:rFonts w:ascii="Times New Roman" w:eastAsia="Times New Roman" w:hAnsi="Times New Roman"/>
          <w:color w:val="000000"/>
          <w:sz w:val="24"/>
          <w:szCs w:val="24"/>
          <w:lang w:val="en-US" w:eastAsia="en-US"/>
        </w:rPr>
        <w:t xml:space="preserve">”. Të gjithë kandidatët pjesëmarrës jofitues në këtë proçedurë do të </w:t>
      </w:r>
      <w:proofErr w:type="gramStart"/>
      <w:r w:rsidRPr="00302314">
        <w:rPr>
          <w:rFonts w:ascii="Times New Roman" w:eastAsia="Times New Roman" w:hAnsi="Times New Roman"/>
          <w:color w:val="000000"/>
          <w:sz w:val="24"/>
          <w:szCs w:val="24"/>
          <w:lang w:val="en-US" w:eastAsia="en-US"/>
        </w:rPr>
        <w:t>njoftohen  individualisht</w:t>
      </w:r>
      <w:proofErr w:type="gramEnd"/>
      <w:r w:rsidRPr="00302314">
        <w:rPr>
          <w:rFonts w:ascii="Times New Roman" w:eastAsia="Times New Roman" w:hAnsi="Times New Roman"/>
          <w:color w:val="000000"/>
          <w:sz w:val="24"/>
          <w:szCs w:val="24"/>
          <w:lang w:val="en-US" w:eastAsia="en-US"/>
        </w:rPr>
        <w:t xml:space="preserve"> në mënyrë elektronike , për rezultatet </w:t>
      </w:r>
      <w:r w:rsidRPr="00302314">
        <w:rPr>
          <w:rFonts w:ascii="Times New Roman" w:eastAsia="Times New Roman" w:hAnsi="Times New Roman"/>
          <w:i/>
          <w:iCs/>
          <w:color w:val="000000"/>
          <w:sz w:val="24"/>
          <w:szCs w:val="24"/>
          <w:u w:val="single"/>
          <w:lang w:val="en-US" w:eastAsia="en-US"/>
        </w:rPr>
        <w:t>(nëpërmjet adresës së e-mail)</w:t>
      </w:r>
      <w:r w:rsidRPr="00302314">
        <w:rPr>
          <w:rFonts w:ascii="Times New Roman" w:eastAsia="Times New Roman" w:hAnsi="Times New Roman"/>
          <w:color w:val="000000"/>
          <w:sz w:val="24"/>
          <w:szCs w:val="24"/>
          <w:lang w:val="en-US" w:eastAsia="en-US"/>
        </w:rPr>
        <w:t>.</w:t>
      </w:r>
    </w:p>
    <w:p w14:paraId="5DCF5A85" w14:textId="77777777" w:rsidR="00302314" w:rsidRPr="00302314" w:rsidRDefault="00302314" w:rsidP="00302314">
      <w:pPr>
        <w:widowControl w:val="0"/>
        <w:autoSpaceDE w:val="0"/>
        <w:autoSpaceDN w:val="0"/>
        <w:adjustRightInd w:val="0"/>
        <w:spacing w:after="0"/>
        <w:ind w:right="173"/>
        <w:jc w:val="both"/>
        <w:rPr>
          <w:rFonts w:ascii="Times New Roman" w:eastAsia="Times New Roman" w:hAnsi="Times New Roman"/>
          <w:sz w:val="24"/>
          <w:szCs w:val="24"/>
          <w:lang w:val="en-US" w:eastAsia="en-US"/>
        </w:rPr>
      </w:pPr>
    </w:p>
    <w:p w14:paraId="76D085D7" w14:textId="77777777" w:rsidR="00302314" w:rsidRPr="00302314" w:rsidRDefault="00302314" w:rsidP="0030231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olor w:val="FF0000"/>
          <w:lang w:val="en-US" w:eastAsia="en-US"/>
        </w:rPr>
      </w:pPr>
      <w:r w:rsidRPr="00302314">
        <w:rPr>
          <w:rFonts w:ascii="Times New Roman" w:eastAsia="Times New Roman" w:hAnsi="Times New Roman"/>
          <w:color w:val="FF0000"/>
          <w:lang w:val="en-US" w:eastAsia="en-US"/>
        </w:rPr>
        <w:t xml:space="preserve">Të gjithë kandidatët që aplikojnë për procedurën </w:t>
      </w:r>
      <w:proofErr w:type="gramStart"/>
      <w:r w:rsidRPr="00302314">
        <w:rPr>
          <w:rFonts w:ascii="Times New Roman" w:eastAsia="Times New Roman" w:hAnsi="Times New Roman"/>
          <w:color w:val="FF0000"/>
          <w:lang w:val="en-US" w:eastAsia="en-US"/>
        </w:rPr>
        <w:t>e  lëvizjes</w:t>
      </w:r>
      <w:proofErr w:type="gramEnd"/>
      <w:r w:rsidRPr="00302314">
        <w:rPr>
          <w:rFonts w:ascii="Times New Roman" w:eastAsia="Times New Roman" w:hAnsi="Times New Roman"/>
          <w:color w:val="FF0000"/>
          <w:lang w:val="en-US" w:eastAsia="en-US"/>
        </w:rPr>
        <w:t xml:space="preserve"> paralele,  ngritje në detyrë  dhe pranim nga jashtë për kategorinë  e ulët drejtuese dhe të mesme drejtuese, do të marrin informacion në faqen zyrtare të Bashkisë Pukë, për fazat e mëtejshme të procedurës së lëvizjes paralele, ngritjes në detyrë dhe pranim mga jashtë</w:t>
      </w:r>
    </w:p>
    <w:p w14:paraId="38AB8E07" w14:textId="77777777" w:rsidR="00302314" w:rsidRPr="00302314" w:rsidRDefault="00302314" w:rsidP="00302314">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olor w:val="FF0000"/>
          <w:lang w:val="en-US" w:eastAsia="en-US"/>
        </w:rPr>
      </w:pPr>
      <w:r w:rsidRPr="00302314">
        <w:rPr>
          <w:rFonts w:ascii="Times New Roman" w:eastAsia="Times New Roman" w:hAnsi="Times New Roman"/>
          <w:color w:val="FF0000"/>
          <w:lang w:val="en-US" w:eastAsia="en-US"/>
        </w:rPr>
        <w:t xml:space="preserve">-  </w:t>
      </w:r>
      <w:proofErr w:type="gramStart"/>
      <w:r w:rsidRPr="00302314">
        <w:rPr>
          <w:rFonts w:ascii="Times New Roman" w:eastAsia="Times New Roman" w:hAnsi="Times New Roman"/>
          <w:color w:val="FF0000"/>
          <w:lang w:val="en-US" w:eastAsia="en-US"/>
        </w:rPr>
        <w:t>për</w:t>
      </w:r>
      <w:proofErr w:type="gramEnd"/>
      <w:r w:rsidRPr="00302314">
        <w:rPr>
          <w:rFonts w:ascii="Times New Roman" w:eastAsia="Times New Roman" w:hAnsi="Times New Roman"/>
          <w:color w:val="FF0000"/>
          <w:lang w:val="en-US" w:eastAsia="en-US"/>
        </w:rPr>
        <w:t xml:space="preserve"> datën e daljes së rezultateve të verifikimit paraprak,</w:t>
      </w:r>
    </w:p>
    <w:p w14:paraId="28748560" w14:textId="77777777" w:rsidR="00302314" w:rsidRPr="00302314" w:rsidRDefault="00302314" w:rsidP="00302314">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olor w:val="FF0000"/>
          <w:lang w:val="en-US" w:eastAsia="en-US"/>
        </w:rPr>
      </w:pPr>
      <w:r w:rsidRPr="00302314">
        <w:rPr>
          <w:rFonts w:ascii="Times New Roman" w:eastAsia="Times New Roman" w:hAnsi="Times New Roman"/>
          <w:color w:val="FF0000"/>
          <w:lang w:val="en-US" w:eastAsia="en-US"/>
        </w:rPr>
        <w:t xml:space="preserve">-  </w:t>
      </w:r>
      <w:proofErr w:type="gramStart"/>
      <w:r w:rsidRPr="00302314">
        <w:rPr>
          <w:rFonts w:ascii="Times New Roman" w:eastAsia="Times New Roman" w:hAnsi="Times New Roman"/>
          <w:color w:val="FF0000"/>
          <w:lang w:val="en-US" w:eastAsia="en-US"/>
        </w:rPr>
        <w:t>datën</w:t>
      </w:r>
      <w:proofErr w:type="gramEnd"/>
      <w:r w:rsidRPr="00302314">
        <w:rPr>
          <w:rFonts w:ascii="Times New Roman" w:eastAsia="Times New Roman" w:hAnsi="Times New Roman"/>
          <w:color w:val="FF0000"/>
          <w:lang w:val="en-US" w:eastAsia="en-US"/>
        </w:rPr>
        <w:t>, vendin dhe orën ku do të zhvillohet konkurimi;</w:t>
      </w:r>
    </w:p>
    <w:p w14:paraId="192D7DC2" w14:textId="77777777" w:rsidR="00302314" w:rsidRPr="00302314" w:rsidRDefault="00302314" w:rsidP="00302314">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olor w:val="FF0000"/>
          <w:lang w:val="en-US" w:eastAsia="en-US"/>
        </w:rPr>
      </w:pPr>
      <w:proofErr w:type="gramStart"/>
      <w:r w:rsidRPr="00302314">
        <w:rPr>
          <w:rFonts w:ascii="Times New Roman" w:eastAsia="Times New Roman" w:hAnsi="Times New Roman"/>
          <w:color w:val="FF0000"/>
          <w:lang w:val="en-US" w:eastAsia="en-US"/>
        </w:rPr>
        <w:t>Për të marrë këtë informacion, kandidatët duhet të vizitojnë në mënyrë të vazhdueshme faqen zyrtare të Bashkisë Pukë.</w:t>
      </w:r>
      <w:proofErr w:type="gramEnd"/>
    </w:p>
    <w:p w14:paraId="013E32B4" w14:textId="77777777" w:rsidR="00302314" w:rsidRPr="00302314" w:rsidRDefault="00302314" w:rsidP="00302314">
      <w:pPr>
        <w:contextualSpacing/>
        <w:jc w:val="both"/>
        <w:rPr>
          <w:rFonts w:ascii="Times New Roman" w:eastAsia="Times New Roman" w:hAnsi="Times New Roman"/>
          <w:sz w:val="24"/>
          <w:szCs w:val="24"/>
          <w:lang w:val="en-US" w:eastAsia="en-US"/>
        </w:rPr>
      </w:pPr>
    </w:p>
    <w:p w14:paraId="4A2BD1D9" w14:textId="77777777" w:rsidR="00302314" w:rsidRPr="00302314" w:rsidRDefault="00302314" w:rsidP="00302314">
      <w:pPr>
        <w:rPr>
          <w:rFonts w:ascii="Times New Roman" w:eastAsia="Times New Roman" w:hAnsi="Times New Roman"/>
          <w:sz w:val="24"/>
          <w:szCs w:val="24"/>
          <w:lang w:val="en-US" w:eastAsia="en-US"/>
        </w:rPr>
      </w:pPr>
    </w:p>
    <w:p w14:paraId="0E1E3CFD" w14:textId="77777777" w:rsidR="00302314" w:rsidRPr="00302314" w:rsidRDefault="00302314" w:rsidP="00302314">
      <w:pPr>
        <w:rPr>
          <w:rFonts w:ascii="Times New Roman" w:eastAsia="Times New Roman" w:hAnsi="Times New Roman"/>
          <w:sz w:val="24"/>
          <w:szCs w:val="24"/>
          <w:lang w:val="en-US" w:eastAsia="en-US"/>
        </w:rPr>
      </w:pPr>
    </w:p>
    <w:p w14:paraId="39167BF8" w14:textId="77777777" w:rsidR="00302314" w:rsidRPr="00302314" w:rsidRDefault="00302314" w:rsidP="00302314">
      <w:pPr>
        <w:tabs>
          <w:tab w:val="left" w:pos="3615"/>
        </w:tabs>
        <w:jc w:val="center"/>
        <w:rPr>
          <w:rFonts w:ascii="Times New Roman" w:eastAsia="Times New Roman" w:hAnsi="Times New Roman"/>
          <w:b/>
          <w:sz w:val="24"/>
          <w:szCs w:val="24"/>
          <w:lang w:val="en-US" w:eastAsia="en-US"/>
        </w:rPr>
      </w:pPr>
      <w:r w:rsidRPr="00302314">
        <w:rPr>
          <w:rFonts w:ascii="Times New Roman" w:eastAsia="Times New Roman" w:hAnsi="Times New Roman"/>
          <w:b/>
          <w:sz w:val="24"/>
          <w:szCs w:val="24"/>
          <w:lang w:val="en-US" w:eastAsia="en-US"/>
        </w:rPr>
        <w:t>KRYETARI</w:t>
      </w:r>
    </w:p>
    <w:p w14:paraId="2E9EAC91" w14:textId="77777777" w:rsidR="00302314" w:rsidRPr="00302314" w:rsidRDefault="00302314" w:rsidP="00302314">
      <w:pPr>
        <w:tabs>
          <w:tab w:val="left" w:pos="3615"/>
        </w:tabs>
        <w:jc w:val="center"/>
        <w:rPr>
          <w:rFonts w:ascii="Times New Roman" w:eastAsia="Times New Roman" w:hAnsi="Times New Roman"/>
          <w:b/>
          <w:sz w:val="24"/>
          <w:szCs w:val="24"/>
          <w:lang w:val="en-US" w:eastAsia="en-US"/>
        </w:rPr>
      </w:pPr>
      <w:r w:rsidRPr="00302314">
        <w:rPr>
          <w:rFonts w:ascii="Times New Roman" w:eastAsia="Times New Roman" w:hAnsi="Times New Roman"/>
          <w:b/>
          <w:sz w:val="24"/>
          <w:szCs w:val="24"/>
          <w:lang w:val="en-US" w:eastAsia="en-US"/>
        </w:rPr>
        <w:t>RROK DDOAJ</w:t>
      </w:r>
    </w:p>
    <w:p w14:paraId="18501DB5" w14:textId="77777777" w:rsidR="001074C4" w:rsidRPr="00302314" w:rsidRDefault="001074C4" w:rsidP="00302314"/>
    <w:sectPr w:rsidR="001074C4" w:rsidRPr="00302314" w:rsidSect="00030495">
      <w:pgSz w:w="12240" w:h="15840"/>
      <w:pgMar w:top="5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46A1A" w14:textId="77777777" w:rsidR="001074C4" w:rsidRDefault="001074C4" w:rsidP="001074C4">
      <w:pPr>
        <w:spacing w:after="0" w:line="240" w:lineRule="auto"/>
      </w:pPr>
      <w:r>
        <w:separator/>
      </w:r>
    </w:p>
  </w:endnote>
  <w:endnote w:type="continuationSeparator" w:id="0">
    <w:p w14:paraId="7D828D57" w14:textId="77777777" w:rsidR="001074C4" w:rsidRDefault="001074C4" w:rsidP="0010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A46BD" w14:textId="77777777" w:rsidR="001074C4" w:rsidRDefault="001074C4" w:rsidP="001074C4">
      <w:pPr>
        <w:spacing w:after="0" w:line="240" w:lineRule="auto"/>
      </w:pPr>
      <w:r>
        <w:separator/>
      </w:r>
    </w:p>
  </w:footnote>
  <w:footnote w:type="continuationSeparator" w:id="0">
    <w:p w14:paraId="2DDBA317" w14:textId="77777777" w:rsidR="001074C4" w:rsidRDefault="001074C4" w:rsidP="00107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46922A7"/>
    <w:multiLevelType w:val="hybridMultilevel"/>
    <w:tmpl w:val="462E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3">
    <w:nsid w:val="2DA54B81"/>
    <w:multiLevelType w:val="hybridMultilevel"/>
    <w:tmpl w:val="CF6E3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nsid w:val="34C642A3"/>
    <w:multiLevelType w:val="hybridMultilevel"/>
    <w:tmpl w:val="2CAC263C"/>
    <w:lvl w:ilvl="0" w:tplc="E6DAC23C">
      <w:start w:val="1"/>
      <w:numFmt w:val="low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nsid w:val="361F0804"/>
    <w:multiLevelType w:val="hybridMultilevel"/>
    <w:tmpl w:val="58788426"/>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7">
    <w:nsid w:val="3B572912"/>
    <w:multiLevelType w:val="hybridMultilevel"/>
    <w:tmpl w:val="BB5E9B12"/>
    <w:lvl w:ilvl="0" w:tplc="A7CA908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B6748D"/>
    <w:multiLevelType w:val="hybridMultilevel"/>
    <w:tmpl w:val="47342E02"/>
    <w:lvl w:ilvl="0" w:tplc="3B7A24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F4A8B"/>
    <w:multiLevelType w:val="hybridMultilevel"/>
    <w:tmpl w:val="B1FA3ED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56CD3A3D"/>
    <w:multiLevelType w:val="hybridMultilevel"/>
    <w:tmpl w:val="FFFFFFFF"/>
    <w:lvl w:ilvl="0" w:tplc="4EB4E408">
      <w:start w:val="5"/>
      <w:numFmt w:val="bullet"/>
      <w:lvlText w:val="-"/>
      <w:lvlJc w:val="left"/>
      <w:pPr>
        <w:ind w:left="1140" w:hanging="360"/>
      </w:pPr>
      <w:rPr>
        <w:rFonts w:ascii="Times New Roman" w:eastAsia="Times New Roman" w:hAnsi="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7396C88"/>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CF73A2"/>
    <w:multiLevelType w:val="hybridMultilevel"/>
    <w:tmpl w:val="D56640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E0841"/>
    <w:multiLevelType w:val="hybridMultilevel"/>
    <w:tmpl w:val="41864500"/>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5">
    <w:nsid w:val="632B304B"/>
    <w:multiLevelType w:val="hybridMultilevel"/>
    <w:tmpl w:val="ED9E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CA671E"/>
    <w:multiLevelType w:val="hybridMultilevel"/>
    <w:tmpl w:val="FFFFFFFF"/>
    <w:lvl w:ilvl="0" w:tplc="CD32739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9F13D0"/>
    <w:multiLevelType w:val="hybridMultilevel"/>
    <w:tmpl w:val="8BD4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6"/>
  </w:num>
  <w:num w:numId="5">
    <w:abstractNumId w:val="2"/>
  </w:num>
  <w:num w:numId="6">
    <w:abstractNumId w:val="10"/>
  </w:num>
  <w:num w:numId="7">
    <w:abstractNumId w:val="5"/>
  </w:num>
  <w:num w:numId="8">
    <w:abstractNumId w:val="7"/>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8"/>
  </w:num>
  <w:num w:numId="12">
    <w:abstractNumId w:val="4"/>
  </w:num>
  <w:num w:numId="13">
    <w:abstractNumId w:val="3"/>
  </w:num>
  <w:num w:numId="14">
    <w:abstractNumId w:val="1"/>
  </w:num>
  <w:num w:numId="15">
    <w:abstractNumId w:val="12"/>
  </w:num>
  <w:num w:numId="16">
    <w:abstractNumId w:val="17"/>
  </w:num>
  <w:num w:numId="17">
    <w:abstractNumId w:val="15"/>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FC"/>
    <w:rsid w:val="00002F9E"/>
    <w:rsid w:val="00030495"/>
    <w:rsid w:val="00093F74"/>
    <w:rsid w:val="000D1280"/>
    <w:rsid w:val="001074C4"/>
    <w:rsid w:val="00180659"/>
    <w:rsid w:val="001A19E7"/>
    <w:rsid w:val="001B7D2D"/>
    <w:rsid w:val="00257BA2"/>
    <w:rsid w:val="002D36BA"/>
    <w:rsid w:val="00302314"/>
    <w:rsid w:val="00314592"/>
    <w:rsid w:val="0032642C"/>
    <w:rsid w:val="00357733"/>
    <w:rsid w:val="003D0F5E"/>
    <w:rsid w:val="00412C0D"/>
    <w:rsid w:val="00413F77"/>
    <w:rsid w:val="00422533"/>
    <w:rsid w:val="004628D2"/>
    <w:rsid w:val="00734358"/>
    <w:rsid w:val="00773611"/>
    <w:rsid w:val="007B3838"/>
    <w:rsid w:val="009A2E13"/>
    <w:rsid w:val="009C3568"/>
    <w:rsid w:val="00A04D64"/>
    <w:rsid w:val="00AF794E"/>
    <w:rsid w:val="00BE3699"/>
    <w:rsid w:val="00D241A4"/>
    <w:rsid w:val="00D82AAE"/>
    <w:rsid w:val="00D97BF9"/>
    <w:rsid w:val="00E041D3"/>
    <w:rsid w:val="00EC7E57"/>
    <w:rsid w:val="00ED7D4B"/>
    <w:rsid w:val="00F54AFC"/>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E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AFC"/>
    <w:pPr>
      <w:spacing w:after="200" w:line="276" w:lineRule="auto"/>
    </w:pPr>
    <w:rPr>
      <w:rFonts w:eastAsiaTheme="minorEastAsia" w:cs="Times New Roman"/>
      <w:lang w:val="sq-AL" w:eastAsia="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F54AFC"/>
    <w:pPr>
      <w:ind w:left="720"/>
      <w:contextualSpacing/>
    </w:pPr>
    <w:rPr>
      <w:rFonts w:ascii="Calibri" w:eastAsia="Times New Roman" w:hAnsi="Calibri"/>
      <w:lang w:eastAsia="en-US"/>
    </w:rPr>
  </w:style>
  <w:style w:type="paragraph" w:customStyle="1" w:styleId="Default">
    <w:name w:val="Default"/>
    <w:rsid w:val="00F54AFC"/>
    <w:pPr>
      <w:autoSpaceDE w:val="0"/>
      <w:autoSpaceDN w:val="0"/>
      <w:adjustRightInd w:val="0"/>
      <w:spacing w:after="0" w:line="240" w:lineRule="auto"/>
    </w:pPr>
    <w:rPr>
      <w:rFonts w:ascii="CG Times" w:hAnsi="CG Times" w:cs="CG Times"/>
      <w:color w:val="000000"/>
      <w:sz w:val="24"/>
      <w:szCs w:val="24"/>
      <w:lang w:val="sq-AL"/>
    </w:rPr>
  </w:style>
  <w:style w:type="paragraph" w:customStyle="1" w:styleId="Body">
    <w:name w:val="Body"/>
    <w:rsid w:val="00F54AF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F54AFC"/>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F54AFC"/>
    <w:rPr>
      <w:rFonts w:ascii="Calibri" w:eastAsia="Times New Roman" w:hAnsi="Calibri" w:cs="Times New Roman"/>
      <w:lang w:val="sq-AL"/>
    </w:rPr>
  </w:style>
  <w:style w:type="paragraph" w:styleId="NoSpacing">
    <w:name w:val="No Spacing"/>
    <w:uiPriority w:val="1"/>
    <w:qFormat/>
    <w:rsid w:val="00F54AF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54AFC"/>
    <w:rPr>
      <w:color w:val="0563C1" w:themeColor="hyperlink"/>
      <w:u w:val="single"/>
    </w:rPr>
  </w:style>
  <w:style w:type="character" w:customStyle="1" w:styleId="UnresolvedMention">
    <w:name w:val="Unresolved Mention"/>
    <w:basedOn w:val="DefaultParagraphFont"/>
    <w:uiPriority w:val="99"/>
    <w:semiHidden/>
    <w:unhideWhenUsed/>
    <w:rsid w:val="00D97BF9"/>
    <w:rPr>
      <w:color w:val="605E5C"/>
      <w:shd w:val="clear" w:color="auto" w:fill="E1DFDD"/>
    </w:rPr>
  </w:style>
  <w:style w:type="paragraph" w:styleId="Header">
    <w:name w:val="header"/>
    <w:basedOn w:val="Normal"/>
    <w:link w:val="HeaderChar"/>
    <w:uiPriority w:val="99"/>
    <w:unhideWhenUsed/>
    <w:rsid w:val="00107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4C4"/>
    <w:rPr>
      <w:rFonts w:eastAsiaTheme="minorEastAsia" w:cs="Times New Roman"/>
      <w:lang w:val="sq-AL" w:eastAsia="sq-AL"/>
    </w:rPr>
  </w:style>
  <w:style w:type="paragraph" w:styleId="Footer">
    <w:name w:val="footer"/>
    <w:basedOn w:val="Normal"/>
    <w:link w:val="FooterChar"/>
    <w:uiPriority w:val="99"/>
    <w:unhideWhenUsed/>
    <w:rsid w:val="00107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4C4"/>
    <w:rPr>
      <w:rFonts w:eastAsiaTheme="minorEastAsia" w:cs="Times New Roman"/>
      <w:lang w:val="sq-AL" w:eastAsia="sq-AL"/>
    </w:rPr>
  </w:style>
  <w:style w:type="paragraph" w:styleId="BalloonText">
    <w:name w:val="Balloon Text"/>
    <w:basedOn w:val="Normal"/>
    <w:link w:val="BalloonTextChar"/>
    <w:uiPriority w:val="99"/>
    <w:semiHidden/>
    <w:unhideWhenUsed/>
    <w:rsid w:val="0000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9E"/>
    <w:rPr>
      <w:rFonts w:ascii="Tahoma" w:eastAsiaTheme="minorEastAsia" w:hAnsi="Tahoma" w:cs="Tahoma"/>
      <w:sz w:val="16"/>
      <w:szCs w:val="16"/>
      <w:lang w:val="sq-AL" w:eastAsia="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AFC"/>
    <w:pPr>
      <w:spacing w:after="200" w:line="276" w:lineRule="auto"/>
    </w:pPr>
    <w:rPr>
      <w:rFonts w:eastAsiaTheme="minorEastAsia" w:cs="Times New Roman"/>
      <w:lang w:val="sq-AL" w:eastAsia="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F54AFC"/>
    <w:pPr>
      <w:ind w:left="720"/>
      <w:contextualSpacing/>
    </w:pPr>
    <w:rPr>
      <w:rFonts w:ascii="Calibri" w:eastAsia="Times New Roman" w:hAnsi="Calibri"/>
      <w:lang w:eastAsia="en-US"/>
    </w:rPr>
  </w:style>
  <w:style w:type="paragraph" w:customStyle="1" w:styleId="Default">
    <w:name w:val="Default"/>
    <w:rsid w:val="00F54AFC"/>
    <w:pPr>
      <w:autoSpaceDE w:val="0"/>
      <w:autoSpaceDN w:val="0"/>
      <w:adjustRightInd w:val="0"/>
      <w:spacing w:after="0" w:line="240" w:lineRule="auto"/>
    </w:pPr>
    <w:rPr>
      <w:rFonts w:ascii="CG Times" w:hAnsi="CG Times" w:cs="CG Times"/>
      <w:color w:val="000000"/>
      <w:sz w:val="24"/>
      <w:szCs w:val="24"/>
      <w:lang w:val="sq-AL"/>
    </w:rPr>
  </w:style>
  <w:style w:type="paragraph" w:customStyle="1" w:styleId="Body">
    <w:name w:val="Body"/>
    <w:rsid w:val="00F54AF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F54AFC"/>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F54AFC"/>
    <w:rPr>
      <w:rFonts w:ascii="Calibri" w:eastAsia="Times New Roman" w:hAnsi="Calibri" w:cs="Times New Roman"/>
      <w:lang w:val="sq-AL"/>
    </w:rPr>
  </w:style>
  <w:style w:type="paragraph" w:styleId="NoSpacing">
    <w:name w:val="No Spacing"/>
    <w:uiPriority w:val="1"/>
    <w:qFormat/>
    <w:rsid w:val="00F54AF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54AFC"/>
    <w:rPr>
      <w:color w:val="0563C1" w:themeColor="hyperlink"/>
      <w:u w:val="single"/>
    </w:rPr>
  </w:style>
  <w:style w:type="character" w:customStyle="1" w:styleId="UnresolvedMention">
    <w:name w:val="Unresolved Mention"/>
    <w:basedOn w:val="DefaultParagraphFont"/>
    <w:uiPriority w:val="99"/>
    <w:semiHidden/>
    <w:unhideWhenUsed/>
    <w:rsid w:val="00D97BF9"/>
    <w:rPr>
      <w:color w:val="605E5C"/>
      <w:shd w:val="clear" w:color="auto" w:fill="E1DFDD"/>
    </w:rPr>
  </w:style>
  <w:style w:type="paragraph" w:styleId="Header">
    <w:name w:val="header"/>
    <w:basedOn w:val="Normal"/>
    <w:link w:val="HeaderChar"/>
    <w:uiPriority w:val="99"/>
    <w:unhideWhenUsed/>
    <w:rsid w:val="00107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4C4"/>
    <w:rPr>
      <w:rFonts w:eastAsiaTheme="minorEastAsia" w:cs="Times New Roman"/>
      <w:lang w:val="sq-AL" w:eastAsia="sq-AL"/>
    </w:rPr>
  </w:style>
  <w:style w:type="paragraph" w:styleId="Footer">
    <w:name w:val="footer"/>
    <w:basedOn w:val="Normal"/>
    <w:link w:val="FooterChar"/>
    <w:uiPriority w:val="99"/>
    <w:unhideWhenUsed/>
    <w:rsid w:val="00107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4C4"/>
    <w:rPr>
      <w:rFonts w:eastAsiaTheme="minorEastAsia" w:cs="Times New Roman"/>
      <w:lang w:val="sq-AL" w:eastAsia="sq-AL"/>
    </w:rPr>
  </w:style>
  <w:style w:type="paragraph" w:styleId="BalloonText">
    <w:name w:val="Balloon Text"/>
    <w:basedOn w:val="Normal"/>
    <w:link w:val="BalloonTextChar"/>
    <w:uiPriority w:val="99"/>
    <w:semiHidden/>
    <w:unhideWhenUsed/>
    <w:rsid w:val="0000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9E"/>
    <w:rPr>
      <w:rFonts w:ascii="Tahoma" w:eastAsiaTheme="minorEastAsia" w:hAnsi="Tahoma" w:cs="Tahoma"/>
      <w:sz w:val="16"/>
      <w:szCs w:val="16"/>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shkiapuke.gov.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shkiapuke.gov.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shkiapuke.gov.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2026-02-04T11:15:00Z</cp:lastPrinted>
  <dcterms:created xsi:type="dcterms:W3CDTF">2026-02-04T11:12:00Z</dcterms:created>
  <dcterms:modified xsi:type="dcterms:W3CDTF">2026-02-04T11:15:00Z</dcterms:modified>
</cp:coreProperties>
</file>